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C03" w14:textId="77777777" w:rsidR="009F564B" w:rsidRDefault="00FD7308" w:rsidP="002E6576">
      <w:pPr>
        <w:pStyle w:val="Bezodstpw"/>
        <w:ind w:left="5664"/>
        <w:rPr>
          <w:rFonts w:ascii="Verdana" w:hAnsi="Verdana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 xml:space="preserve">Załącznik nr </w:t>
      </w:r>
      <w:r w:rsidR="009F564B">
        <w:rPr>
          <w:rFonts w:ascii="Verdana" w:hAnsi="Verdana"/>
          <w:sz w:val="20"/>
          <w:szCs w:val="20"/>
        </w:rPr>
        <w:t>1</w:t>
      </w:r>
    </w:p>
    <w:p w14:paraId="35DD84C8" w14:textId="5EF0344D" w:rsidR="00FD7308" w:rsidRPr="00231713" w:rsidRDefault="00FD7308" w:rsidP="002E6576">
      <w:pPr>
        <w:pStyle w:val="Bezodstpw"/>
        <w:ind w:left="5664"/>
        <w:rPr>
          <w:rFonts w:ascii="Verdana" w:hAnsi="Verdana"/>
          <w:sz w:val="20"/>
          <w:szCs w:val="20"/>
        </w:rPr>
      </w:pPr>
      <w:r w:rsidRPr="00231713">
        <w:rPr>
          <w:rFonts w:ascii="Verdana" w:hAnsi="Verdana"/>
          <w:sz w:val="20"/>
          <w:szCs w:val="20"/>
        </w:rPr>
        <w:t>do Zarządzenia Nr</w:t>
      </w:r>
      <w:r>
        <w:rPr>
          <w:rFonts w:ascii="Verdana" w:hAnsi="Verdana"/>
          <w:sz w:val="20"/>
          <w:szCs w:val="20"/>
        </w:rPr>
        <w:t xml:space="preserve"> </w:t>
      </w:r>
      <w:r w:rsidR="002E6576">
        <w:rPr>
          <w:rFonts w:ascii="Verdana" w:hAnsi="Verdana"/>
          <w:sz w:val="20"/>
          <w:szCs w:val="20"/>
        </w:rPr>
        <w:t>12</w:t>
      </w:r>
      <w:r w:rsidR="009F564B">
        <w:rPr>
          <w:rFonts w:ascii="Verdana" w:hAnsi="Verdana"/>
          <w:sz w:val="20"/>
          <w:szCs w:val="20"/>
        </w:rPr>
        <w:t>/20</w:t>
      </w:r>
      <w:r w:rsidR="006F7C3A">
        <w:rPr>
          <w:rFonts w:ascii="Verdana" w:hAnsi="Verdana"/>
          <w:sz w:val="20"/>
          <w:szCs w:val="20"/>
        </w:rPr>
        <w:t>2</w:t>
      </w:r>
      <w:r w:rsidR="008B17AD">
        <w:rPr>
          <w:rFonts w:ascii="Verdana" w:hAnsi="Verdana"/>
          <w:sz w:val="20"/>
          <w:szCs w:val="20"/>
        </w:rPr>
        <w:t>3</w:t>
      </w:r>
      <w:r w:rsidR="009F564B" w:rsidRPr="00231713">
        <w:rPr>
          <w:rFonts w:ascii="Verdana" w:hAnsi="Verdana"/>
          <w:sz w:val="20"/>
          <w:szCs w:val="20"/>
        </w:rPr>
        <w:t xml:space="preserve"> </w:t>
      </w:r>
    </w:p>
    <w:p w14:paraId="0E3BAE26" w14:textId="77777777" w:rsidR="00FD7308" w:rsidRDefault="00FD7308" w:rsidP="002E6576">
      <w:pPr>
        <w:pStyle w:val="Bezodstpw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Dyrektora PCPR w Wieliczce</w:t>
      </w:r>
    </w:p>
    <w:p w14:paraId="2294A8D8" w14:textId="0D348FAC" w:rsidR="00FD7308" w:rsidRDefault="00FD7308" w:rsidP="002E6576">
      <w:pPr>
        <w:pStyle w:val="Bezodstpw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dnia </w:t>
      </w:r>
      <w:r w:rsidR="008B17AD">
        <w:rPr>
          <w:rFonts w:ascii="Verdana" w:hAnsi="Verdana"/>
          <w:sz w:val="20"/>
          <w:szCs w:val="20"/>
        </w:rPr>
        <w:t>13.03</w:t>
      </w:r>
      <w:r w:rsidR="006F7C3A">
        <w:rPr>
          <w:rFonts w:ascii="Verdana" w:hAnsi="Verdana"/>
          <w:sz w:val="20"/>
          <w:szCs w:val="20"/>
        </w:rPr>
        <w:t>.202</w:t>
      </w:r>
      <w:r w:rsidR="008B17AD">
        <w:rPr>
          <w:rFonts w:ascii="Verdana" w:hAnsi="Verdana"/>
          <w:sz w:val="20"/>
          <w:szCs w:val="20"/>
        </w:rPr>
        <w:t>3</w:t>
      </w:r>
      <w:r w:rsidR="006F7C3A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.</w:t>
      </w:r>
    </w:p>
    <w:p w14:paraId="3C1E336C" w14:textId="77777777" w:rsidR="006718CE" w:rsidRDefault="006718CE" w:rsidP="009E4BBC">
      <w:pPr>
        <w:spacing w:after="0"/>
        <w:rPr>
          <w:rFonts w:ascii="Verdana" w:hAnsi="Verdana"/>
          <w:b/>
        </w:rPr>
      </w:pPr>
    </w:p>
    <w:p w14:paraId="6DA77E9D" w14:textId="77777777" w:rsidR="009E4BBC" w:rsidRDefault="009E4BBC" w:rsidP="009E4BBC">
      <w:pPr>
        <w:spacing w:after="0"/>
        <w:rPr>
          <w:rFonts w:ascii="Verdana" w:hAnsi="Verdana"/>
          <w:b/>
        </w:rPr>
      </w:pPr>
    </w:p>
    <w:p w14:paraId="22D95258" w14:textId="6948E39B" w:rsidR="00457B55" w:rsidRDefault="00457B55" w:rsidP="008B17AD">
      <w:pPr>
        <w:jc w:val="center"/>
        <w:rPr>
          <w:rFonts w:ascii="Verdana" w:hAnsi="Verdana"/>
          <w:b/>
          <w:sz w:val="20"/>
          <w:szCs w:val="20"/>
        </w:rPr>
      </w:pPr>
      <w:r w:rsidRPr="00EC77B4">
        <w:rPr>
          <w:rFonts w:ascii="Verdana" w:hAnsi="Verdana"/>
          <w:b/>
          <w:sz w:val="20"/>
          <w:szCs w:val="20"/>
        </w:rPr>
        <w:t xml:space="preserve">Zasady </w:t>
      </w:r>
      <w:r w:rsidR="005223AE" w:rsidRPr="00EC77B4">
        <w:rPr>
          <w:rFonts w:ascii="Verdana" w:hAnsi="Verdana"/>
          <w:b/>
          <w:sz w:val="20"/>
          <w:szCs w:val="20"/>
        </w:rPr>
        <w:t>rozpatrywania</w:t>
      </w:r>
      <w:r w:rsidRPr="00EC77B4">
        <w:rPr>
          <w:rFonts w:ascii="Verdana" w:hAnsi="Verdana"/>
          <w:b/>
          <w:sz w:val="20"/>
          <w:szCs w:val="20"/>
        </w:rPr>
        <w:t xml:space="preserve"> </w:t>
      </w:r>
      <w:r w:rsidR="005223AE" w:rsidRPr="00EC77B4">
        <w:rPr>
          <w:rFonts w:ascii="Verdana" w:hAnsi="Verdana"/>
          <w:b/>
          <w:sz w:val="20"/>
          <w:szCs w:val="20"/>
        </w:rPr>
        <w:t>wniosków o przyznanie dofinansowania</w:t>
      </w:r>
      <w:r w:rsidRPr="00EC77B4">
        <w:rPr>
          <w:rFonts w:ascii="Verdana" w:hAnsi="Verdana"/>
          <w:b/>
          <w:sz w:val="20"/>
          <w:szCs w:val="20"/>
        </w:rPr>
        <w:t xml:space="preserve"> ze środków Państwowego Funduszu Rehabilitacji Osób Niepełnosprawnych do uczestnictwa osób niepełnosprawnych i ich opiekun</w:t>
      </w:r>
      <w:r w:rsidR="00921CC2" w:rsidRPr="00EC77B4">
        <w:rPr>
          <w:rFonts w:ascii="Verdana" w:hAnsi="Verdana"/>
          <w:b/>
          <w:sz w:val="20"/>
          <w:szCs w:val="20"/>
        </w:rPr>
        <w:t xml:space="preserve">ów w turnusach rehabilitacyjnych </w:t>
      </w:r>
      <w:r w:rsidR="00EC77B4">
        <w:rPr>
          <w:rFonts w:ascii="Verdana" w:hAnsi="Verdana"/>
          <w:b/>
          <w:sz w:val="20"/>
          <w:szCs w:val="20"/>
        </w:rPr>
        <w:t>w roku </w:t>
      </w:r>
      <w:r w:rsidR="00921CC2" w:rsidRPr="00EC77B4">
        <w:rPr>
          <w:rFonts w:ascii="Verdana" w:hAnsi="Verdana"/>
          <w:b/>
          <w:sz w:val="20"/>
          <w:szCs w:val="20"/>
        </w:rPr>
        <w:t>20</w:t>
      </w:r>
      <w:r w:rsidR="006F7C3A">
        <w:rPr>
          <w:rFonts w:ascii="Verdana" w:hAnsi="Verdana"/>
          <w:b/>
          <w:sz w:val="20"/>
          <w:szCs w:val="20"/>
        </w:rPr>
        <w:t>2</w:t>
      </w:r>
      <w:r w:rsidR="008B17AD">
        <w:rPr>
          <w:rFonts w:ascii="Verdana" w:hAnsi="Verdana"/>
          <w:b/>
          <w:sz w:val="20"/>
          <w:szCs w:val="20"/>
        </w:rPr>
        <w:t>3</w:t>
      </w:r>
    </w:p>
    <w:p w14:paraId="2C509A5C" w14:textId="77777777" w:rsidR="008B17AD" w:rsidRPr="008B17AD" w:rsidRDefault="008B17AD" w:rsidP="008B17AD">
      <w:pPr>
        <w:jc w:val="center"/>
        <w:rPr>
          <w:rFonts w:ascii="Verdana" w:hAnsi="Verdana"/>
          <w:b/>
          <w:sz w:val="20"/>
          <w:szCs w:val="20"/>
        </w:rPr>
      </w:pPr>
    </w:p>
    <w:p w14:paraId="4ADAF820" w14:textId="3467872A" w:rsidR="00F02897" w:rsidRPr="0031138E" w:rsidRDefault="00457B55" w:rsidP="00F02897">
      <w:pPr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Zasady zostały opracowane na podstawie ust</w:t>
      </w:r>
      <w:r w:rsidR="007C2567" w:rsidRPr="0031138E">
        <w:rPr>
          <w:rFonts w:ascii="Verdana" w:hAnsi="Verdana"/>
          <w:sz w:val="20"/>
          <w:szCs w:val="20"/>
        </w:rPr>
        <w:t>awy z dnia 27 sierpnia 1997r. o </w:t>
      </w:r>
      <w:r w:rsidRPr="0031138E">
        <w:rPr>
          <w:rFonts w:ascii="Verdana" w:hAnsi="Verdana"/>
          <w:sz w:val="20"/>
          <w:szCs w:val="20"/>
        </w:rPr>
        <w:t xml:space="preserve">rehabilitacji zawodowej i społecznej oraz zatrudnianiu </w:t>
      </w:r>
      <w:r w:rsidR="00830F7F" w:rsidRPr="0031138E">
        <w:rPr>
          <w:rFonts w:ascii="Verdana" w:hAnsi="Verdana"/>
          <w:sz w:val="20"/>
          <w:szCs w:val="20"/>
        </w:rPr>
        <w:t xml:space="preserve">osób niepełnosprawnych </w:t>
      </w:r>
      <w:r w:rsidR="0056081A" w:rsidRPr="002D1B68">
        <w:rPr>
          <w:rFonts w:ascii="Verdana" w:hAnsi="Verdana"/>
          <w:sz w:val="20"/>
          <w:szCs w:val="20"/>
        </w:rPr>
        <w:t>(tj. Dz. U. z 20</w:t>
      </w:r>
      <w:r w:rsidR="006F7C3A" w:rsidRPr="002D1B68">
        <w:rPr>
          <w:rFonts w:ascii="Verdana" w:hAnsi="Verdana"/>
          <w:sz w:val="20"/>
          <w:szCs w:val="20"/>
        </w:rPr>
        <w:t>2</w:t>
      </w:r>
      <w:r w:rsidR="002D1B68" w:rsidRPr="002D1B68">
        <w:rPr>
          <w:rFonts w:ascii="Verdana" w:hAnsi="Verdana"/>
          <w:sz w:val="20"/>
          <w:szCs w:val="20"/>
        </w:rPr>
        <w:t>3</w:t>
      </w:r>
      <w:r w:rsidR="0056081A" w:rsidRPr="002D1B68">
        <w:rPr>
          <w:rFonts w:ascii="Verdana" w:hAnsi="Verdana"/>
          <w:sz w:val="20"/>
          <w:szCs w:val="20"/>
        </w:rPr>
        <w:t>r.</w:t>
      </w:r>
      <w:r w:rsidR="0056081A" w:rsidRPr="008B17AD">
        <w:rPr>
          <w:rFonts w:ascii="Verdana" w:hAnsi="Verdana"/>
          <w:color w:val="FF0000"/>
          <w:sz w:val="20"/>
          <w:szCs w:val="20"/>
        </w:rPr>
        <w:t xml:space="preserve"> </w:t>
      </w:r>
      <w:r w:rsidR="0056081A" w:rsidRPr="002E6576">
        <w:rPr>
          <w:rFonts w:ascii="Verdana" w:hAnsi="Verdana"/>
          <w:color w:val="000000" w:themeColor="text1"/>
          <w:sz w:val="20"/>
          <w:szCs w:val="20"/>
        </w:rPr>
        <w:t xml:space="preserve">poz. </w:t>
      </w:r>
      <w:r w:rsidR="002D1B68" w:rsidRPr="002E6576">
        <w:rPr>
          <w:rFonts w:ascii="Verdana" w:hAnsi="Verdana"/>
          <w:color w:val="000000" w:themeColor="text1"/>
          <w:sz w:val="20"/>
          <w:szCs w:val="20"/>
        </w:rPr>
        <w:t>100 z późn.zm.</w:t>
      </w:r>
      <w:r w:rsidR="0056081A" w:rsidRPr="002E6576">
        <w:rPr>
          <w:rFonts w:ascii="Verdana" w:hAnsi="Verdana"/>
          <w:color w:val="000000" w:themeColor="text1"/>
          <w:sz w:val="16"/>
          <w:szCs w:val="16"/>
        </w:rPr>
        <w:t>)</w:t>
      </w:r>
      <w:r w:rsidR="00830F7F" w:rsidRPr="0031138E">
        <w:rPr>
          <w:rFonts w:ascii="Verdana" w:hAnsi="Verdana"/>
          <w:sz w:val="20"/>
          <w:szCs w:val="20"/>
        </w:rPr>
        <w:t xml:space="preserve"> oraz rozporządzenia Ministra Pracy i Polityki Społecznej z dnia 15 listopada 2007r. w sprawie turnusów rehabilitacyjnych (Dz.U. Nr 230, poz. 1694</w:t>
      </w:r>
      <w:r w:rsidR="00573759">
        <w:rPr>
          <w:rFonts w:ascii="Verdana" w:hAnsi="Verdana"/>
          <w:sz w:val="20"/>
          <w:szCs w:val="20"/>
        </w:rPr>
        <w:t xml:space="preserve"> z </w:t>
      </w:r>
      <w:r w:rsidR="00AA40FE" w:rsidRPr="0031138E">
        <w:rPr>
          <w:rFonts w:ascii="Verdana" w:hAnsi="Verdana"/>
          <w:sz w:val="20"/>
          <w:szCs w:val="20"/>
        </w:rPr>
        <w:t>późn. zm.</w:t>
      </w:r>
      <w:r w:rsidR="00830F7F" w:rsidRPr="0031138E">
        <w:rPr>
          <w:rFonts w:ascii="Verdana" w:hAnsi="Verdana"/>
          <w:sz w:val="20"/>
          <w:szCs w:val="20"/>
        </w:rPr>
        <w:t xml:space="preserve">). </w:t>
      </w:r>
    </w:p>
    <w:p w14:paraId="4D6DB599" w14:textId="77777777" w:rsidR="00F02897" w:rsidRPr="00F02897" w:rsidRDefault="00830F7F" w:rsidP="00F02897">
      <w:pPr>
        <w:jc w:val="both"/>
        <w:rPr>
          <w:rFonts w:ascii="Verdana" w:hAnsi="Verdana"/>
          <w:i/>
          <w:sz w:val="20"/>
          <w:szCs w:val="20"/>
        </w:rPr>
      </w:pPr>
      <w:r w:rsidRPr="0031138E">
        <w:rPr>
          <w:rFonts w:ascii="Verdana" w:hAnsi="Verdana"/>
          <w:b/>
          <w:i/>
          <w:sz w:val="20"/>
          <w:szCs w:val="20"/>
        </w:rPr>
        <w:t xml:space="preserve">Turnus </w:t>
      </w:r>
      <w:r w:rsidRPr="0031138E">
        <w:rPr>
          <w:rFonts w:ascii="Verdana" w:hAnsi="Verdana"/>
          <w:i/>
          <w:sz w:val="20"/>
          <w:szCs w:val="20"/>
        </w:rPr>
        <w:t>oznacza zorganizowaną formę akty</w:t>
      </w:r>
      <w:r w:rsidR="007C2567" w:rsidRPr="0031138E">
        <w:rPr>
          <w:rFonts w:ascii="Verdana" w:hAnsi="Verdana"/>
          <w:i/>
          <w:sz w:val="20"/>
          <w:szCs w:val="20"/>
        </w:rPr>
        <w:t>wnej rehabilitacji połączonej z </w:t>
      </w:r>
      <w:r w:rsidRPr="0031138E">
        <w:rPr>
          <w:rFonts w:ascii="Verdana" w:hAnsi="Verdana"/>
          <w:i/>
          <w:sz w:val="20"/>
          <w:szCs w:val="20"/>
        </w:rPr>
        <w:t>elementami wypoczynku, której celem jest ogólna poprawa psychofizycznej sprawności oraz rozwijanie umiejętności społecznych uczestników, mię</w:t>
      </w:r>
      <w:r w:rsidR="00573759">
        <w:rPr>
          <w:rFonts w:ascii="Verdana" w:hAnsi="Verdana"/>
          <w:i/>
          <w:sz w:val="20"/>
          <w:szCs w:val="20"/>
        </w:rPr>
        <w:t>dzy innymi przez nawiązywanie i </w:t>
      </w:r>
      <w:r w:rsidRPr="0031138E">
        <w:rPr>
          <w:rFonts w:ascii="Verdana" w:hAnsi="Verdana"/>
          <w:i/>
          <w:sz w:val="20"/>
          <w:szCs w:val="20"/>
        </w:rPr>
        <w:t xml:space="preserve">rozwijanie kontaktów społecznych, rozwijanie i realizację zainteresowań, a także przez udział w innych zajęciach przewidzianych programem turnusu. </w:t>
      </w:r>
    </w:p>
    <w:p w14:paraId="04DC7D7C" w14:textId="77777777" w:rsidR="00F02897" w:rsidRPr="0031138E" w:rsidRDefault="003A0283" w:rsidP="00F02897">
      <w:pPr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Czas trwania turnusu wynosi co najmniej 14 dni</w:t>
      </w:r>
      <w:r w:rsidRPr="0031138E">
        <w:rPr>
          <w:rFonts w:ascii="Verdana" w:hAnsi="Verdana"/>
          <w:sz w:val="20"/>
          <w:szCs w:val="20"/>
        </w:rPr>
        <w:t>.</w:t>
      </w:r>
    </w:p>
    <w:p w14:paraId="19C6BBCA" w14:textId="77777777" w:rsidR="003A0283" w:rsidRPr="0031138E" w:rsidRDefault="003A0283" w:rsidP="00F02897">
      <w:pPr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Turnusy organizuje się wyłącznie na terenie kraju, w grupach zorganizowanych liczących nie mniej niż 20 ucz</w:t>
      </w:r>
      <w:r w:rsidR="00CE4DBE" w:rsidRPr="0031138E">
        <w:rPr>
          <w:rFonts w:ascii="Verdana" w:hAnsi="Verdana"/>
          <w:sz w:val="20"/>
          <w:szCs w:val="20"/>
        </w:rPr>
        <w:t>estników, w formie stacjonarnej lub</w:t>
      </w:r>
      <w:r w:rsidRPr="0031138E">
        <w:rPr>
          <w:rFonts w:ascii="Verdana" w:hAnsi="Verdana"/>
          <w:sz w:val="20"/>
          <w:szCs w:val="20"/>
        </w:rPr>
        <w:t xml:space="preserve"> niestacjonarnej. </w:t>
      </w:r>
    </w:p>
    <w:p w14:paraId="588E881B" w14:textId="7A573EB0" w:rsidR="006A5F4D" w:rsidRPr="0031138E" w:rsidRDefault="003D2621" w:rsidP="00F0289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Wnioski należy składać w roku kalendarzowym, w którym odbędzie się turnus rehabilitacyjny. </w:t>
      </w:r>
    </w:p>
    <w:p w14:paraId="5485AD39" w14:textId="5E944CE8" w:rsidR="0042099C" w:rsidRPr="0031138E" w:rsidRDefault="00BA327E" w:rsidP="00DD044A">
      <w:pPr>
        <w:spacing w:line="480" w:lineRule="auto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Zasady określają:</w:t>
      </w:r>
    </w:p>
    <w:p w14:paraId="2CD12864" w14:textId="77777777" w:rsidR="00BA327E" w:rsidRPr="0031138E" w:rsidRDefault="00BA327E" w:rsidP="008B17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Warunki, jakie muszą spełnić osoby niepełnospr</w:t>
      </w:r>
      <w:r w:rsidR="00086856" w:rsidRPr="0031138E">
        <w:rPr>
          <w:rFonts w:ascii="Verdana" w:hAnsi="Verdana"/>
          <w:sz w:val="20"/>
          <w:szCs w:val="20"/>
        </w:rPr>
        <w:t>awne ubiegające</w:t>
      </w:r>
      <w:r w:rsidR="007C2567" w:rsidRPr="0031138E">
        <w:rPr>
          <w:rFonts w:ascii="Verdana" w:hAnsi="Verdana"/>
          <w:sz w:val="20"/>
          <w:szCs w:val="20"/>
        </w:rPr>
        <w:t xml:space="preserve"> się o </w:t>
      </w:r>
      <w:r w:rsidR="00086856" w:rsidRPr="0031138E">
        <w:rPr>
          <w:rFonts w:ascii="Verdana" w:hAnsi="Verdana"/>
          <w:sz w:val="20"/>
          <w:szCs w:val="20"/>
        </w:rPr>
        <w:t>dofinansowanie uczestnictwa w turnusie rehabilitacyjnym</w:t>
      </w:r>
      <w:r w:rsidRPr="0031138E">
        <w:rPr>
          <w:rFonts w:ascii="Verdana" w:hAnsi="Verdana"/>
          <w:sz w:val="20"/>
          <w:szCs w:val="20"/>
        </w:rPr>
        <w:t>.</w:t>
      </w:r>
    </w:p>
    <w:p w14:paraId="6F07582C" w14:textId="77777777" w:rsidR="00BA327E" w:rsidRPr="0031138E" w:rsidRDefault="00BA327E" w:rsidP="008B17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Wysokość dofinansowania.</w:t>
      </w:r>
    </w:p>
    <w:p w14:paraId="07CE73A5" w14:textId="77777777" w:rsidR="00BA327E" w:rsidRPr="0031138E" w:rsidRDefault="00BA327E" w:rsidP="008B17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Zasady rozpatrywania wniosków</w:t>
      </w:r>
      <w:r w:rsidR="0031138E" w:rsidRPr="0031138E">
        <w:rPr>
          <w:rFonts w:ascii="Verdana" w:hAnsi="Verdana"/>
          <w:sz w:val="20"/>
          <w:szCs w:val="20"/>
        </w:rPr>
        <w:t>.</w:t>
      </w:r>
    </w:p>
    <w:p w14:paraId="23F46BAB" w14:textId="07001386" w:rsidR="008B17AD" w:rsidRDefault="00701D7C" w:rsidP="008B17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Realizacja przyznanego dofinansowania. </w:t>
      </w:r>
    </w:p>
    <w:p w14:paraId="28F9BCB8" w14:textId="77777777" w:rsidR="008B17AD" w:rsidRPr="008B17AD" w:rsidRDefault="008B17AD" w:rsidP="008B17AD">
      <w:pPr>
        <w:pStyle w:val="Akapitzlis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3336EB4" w14:textId="77777777" w:rsidR="00BA327E" w:rsidRPr="0031138E" w:rsidRDefault="00BA327E" w:rsidP="00F02897">
      <w:pPr>
        <w:pStyle w:val="Akapitzlist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Warunki</w:t>
      </w:r>
      <w:r w:rsidR="00086856" w:rsidRPr="0031138E">
        <w:rPr>
          <w:rFonts w:ascii="Verdana" w:hAnsi="Verdana"/>
          <w:b/>
          <w:sz w:val="20"/>
          <w:szCs w:val="20"/>
        </w:rPr>
        <w:t>, jakie muszą spełnić osoby niepełnosprawne ubiegające</w:t>
      </w:r>
      <w:r w:rsidR="0031138E">
        <w:rPr>
          <w:rFonts w:ascii="Verdana" w:hAnsi="Verdana"/>
          <w:b/>
          <w:sz w:val="20"/>
          <w:szCs w:val="20"/>
        </w:rPr>
        <w:t xml:space="preserve"> się o </w:t>
      </w:r>
      <w:r w:rsidR="00113693" w:rsidRPr="0031138E">
        <w:rPr>
          <w:rFonts w:ascii="Verdana" w:hAnsi="Verdana"/>
          <w:b/>
          <w:sz w:val="20"/>
          <w:szCs w:val="20"/>
        </w:rPr>
        <w:t xml:space="preserve">dofinansowanie </w:t>
      </w:r>
      <w:r w:rsidRPr="0031138E">
        <w:rPr>
          <w:rFonts w:ascii="Verdana" w:hAnsi="Verdana"/>
          <w:b/>
          <w:sz w:val="20"/>
          <w:szCs w:val="20"/>
        </w:rPr>
        <w:t>uczestnictwa w turnusie rehabilitacyjnym</w:t>
      </w:r>
      <w:r w:rsidR="00113693" w:rsidRPr="0031138E">
        <w:rPr>
          <w:rFonts w:ascii="Verdana" w:hAnsi="Verdana"/>
          <w:b/>
          <w:sz w:val="20"/>
          <w:szCs w:val="20"/>
        </w:rPr>
        <w:t>:</w:t>
      </w:r>
    </w:p>
    <w:p w14:paraId="64A105D8" w14:textId="77777777" w:rsidR="0042099C" w:rsidRPr="0031138E" w:rsidRDefault="0042099C" w:rsidP="00F02897">
      <w:pPr>
        <w:pStyle w:val="Akapitzlist"/>
        <w:tabs>
          <w:tab w:val="left" w:pos="426"/>
        </w:tabs>
        <w:ind w:left="0"/>
        <w:jc w:val="both"/>
        <w:rPr>
          <w:rFonts w:ascii="Verdana" w:hAnsi="Verdana"/>
          <w:sz w:val="20"/>
          <w:szCs w:val="20"/>
        </w:rPr>
      </w:pPr>
    </w:p>
    <w:p w14:paraId="5000A7E6" w14:textId="77777777" w:rsidR="00113693" w:rsidRPr="0031138E" w:rsidRDefault="00113693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Złożenie wniosku</w:t>
      </w:r>
      <w:r w:rsidR="00716928" w:rsidRPr="0031138E">
        <w:rPr>
          <w:rFonts w:ascii="Verdana" w:hAnsi="Verdana"/>
          <w:sz w:val="20"/>
          <w:szCs w:val="20"/>
        </w:rPr>
        <w:t>, wraz z załącznikami,</w:t>
      </w:r>
      <w:r w:rsidRPr="0031138E">
        <w:rPr>
          <w:rFonts w:ascii="Verdana" w:hAnsi="Verdana"/>
          <w:sz w:val="20"/>
          <w:szCs w:val="20"/>
        </w:rPr>
        <w:t xml:space="preserve"> o udzielenie dofinansowania ze środków PFRON do uczestnictwa w turnusie rehabilitacyjnym, w PCPR właściwym dla miejsca zamieszkania. </w:t>
      </w:r>
    </w:p>
    <w:p w14:paraId="4435F5F3" w14:textId="77777777" w:rsidR="00BA327E" w:rsidRPr="0031138E" w:rsidRDefault="00BA327E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Posiadanie ważnego orzeczenia, o którym mowa </w:t>
      </w:r>
      <w:r w:rsidR="00113693" w:rsidRPr="0031138E">
        <w:rPr>
          <w:rFonts w:ascii="Verdana" w:hAnsi="Verdana"/>
          <w:sz w:val="20"/>
          <w:szCs w:val="20"/>
        </w:rPr>
        <w:t>w art. 1 ustawy z dnia 27 sierpnia 1997r. o rehabilitacji zawodowej i społecznej oraz zatrudnianiu osób niepełnosprawnych lub orzeczenia równoważne</w:t>
      </w:r>
      <w:r w:rsidR="00070E30" w:rsidRPr="0031138E">
        <w:rPr>
          <w:rFonts w:ascii="Verdana" w:hAnsi="Verdana"/>
          <w:sz w:val="20"/>
          <w:szCs w:val="20"/>
        </w:rPr>
        <w:t>go</w:t>
      </w:r>
      <w:r w:rsidR="00113693" w:rsidRPr="0031138E">
        <w:rPr>
          <w:rFonts w:ascii="Verdana" w:hAnsi="Verdana"/>
          <w:sz w:val="20"/>
          <w:szCs w:val="20"/>
        </w:rPr>
        <w:t xml:space="preserve">. </w:t>
      </w:r>
    </w:p>
    <w:p w14:paraId="65294B7C" w14:textId="77777777" w:rsidR="00113693" w:rsidRPr="0031138E" w:rsidRDefault="00113693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lastRenderedPageBreak/>
        <w:t>Skierowanie na turnus rehabilitacyjny przez lekarza, pod którego opieką znajduje</w:t>
      </w:r>
      <w:r w:rsidR="00070E30" w:rsidRPr="0031138E">
        <w:rPr>
          <w:rFonts w:ascii="Verdana" w:hAnsi="Verdana"/>
          <w:sz w:val="20"/>
          <w:szCs w:val="20"/>
        </w:rPr>
        <w:t xml:space="preserve"> się osoba niepełnosprawna</w:t>
      </w:r>
      <w:r w:rsidRPr="0031138E">
        <w:rPr>
          <w:rFonts w:ascii="Verdana" w:hAnsi="Verdana"/>
          <w:sz w:val="20"/>
          <w:szCs w:val="20"/>
        </w:rPr>
        <w:t xml:space="preserve">. </w:t>
      </w:r>
    </w:p>
    <w:p w14:paraId="7C41B693" w14:textId="77777777" w:rsidR="00113693" w:rsidRPr="0031138E" w:rsidRDefault="00015CE3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Osoba niepełnosprawna w</w:t>
      </w:r>
      <w:r w:rsidR="00113693" w:rsidRPr="0031138E">
        <w:rPr>
          <w:rFonts w:ascii="Verdana" w:hAnsi="Verdana"/>
          <w:sz w:val="20"/>
          <w:szCs w:val="20"/>
        </w:rPr>
        <w:t xml:space="preserve"> roku, w którym</w:t>
      </w:r>
      <w:r w:rsidR="00086856" w:rsidRPr="0031138E">
        <w:rPr>
          <w:rFonts w:ascii="Verdana" w:hAnsi="Verdana"/>
          <w:sz w:val="20"/>
          <w:szCs w:val="20"/>
        </w:rPr>
        <w:t xml:space="preserve"> </w:t>
      </w:r>
      <w:r w:rsidR="00113693" w:rsidRPr="0031138E">
        <w:rPr>
          <w:rFonts w:ascii="Verdana" w:hAnsi="Verdana"/>
          <w:sz w:val="20"/>
          <w:szCs w:val="20"/>
        </w:rPr>
        <w:t>ubiega się o dofinan</w:t>
      </w:r>
      <w:r w:rsidR="00D96D43" w:rsidRPr="0031138E">
        <w:rPr>
          <w:rFonts w:ascii="Verdana" w:hAnsi="Verdana"/>
          <w:sz w:val="20"/>
          <w:szCs w:val="20"/>
        </w:rPr>
        <w:t>sowanie nie uzyskała na ten cel</w:t>
      </w:r>
      <w:r w:rsidR="00113693" w:rsidRPr="0031138E">
        <w:rPr>
          <w:rFonts w:ascii="Verdana" w:hAnsi="Verdana"/>
          <w:sz w:val="20"/>
          <w:szCs w:val="20"/>
        </w:rPr>
        <w:t xml:space="preserve"> dofinansowania ze środków PFRON. </w:t>
      </w:r>
    </w:p>
    <w:p w14:paraId="00062024" w14:textId="77777777" w:rsidR="00127552" w:rsidRPr="0031138E" w:rsidRDefault="00113693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Weźmie udział w turnusie, który </w:t>
      </w:r>
      <w:r w:rsidR="00127552" w:rsidRPr="0031138E">
        <w:rPr>
          <w:rFonts w:ascii="Verdana" w:hAnsi="Verdana"/>
          <w:sz w:val="20"/>
          <w:szCs w:val="20"/>
        </w:rPr>
        <w:t>odbędzie się w ośrodku wpisanym do rejestru ośrodków, prowadzonego przez wojewo</w:t>
      </w:r>
      <w:r w:rsidR="007C2567" w:rsidRPr="0031138E">
        <w:rPr>
          <w:rFonts w:ascii="Verdana" w:hAnsi="Verdana"/>
          <w:sz w:val="20"/>
          <w:szCs w:val="20"/>
        </w:rPr>
        <w:t>dę, albo poza takim ośrodkiem w </w:t>
      </w:r>
      <w:r w:rsidR="00127552" w:rsidRPr="0031138E">
        <w:rPr>
          <w:rFonts w:ascii="Verdana" w:hAnsi="Verdana"/>
          <w:sz w:val="20"/>
          <w:szCs w:val="20"/>
        </w:rPr>
        <w:t xml:space="preserve">przypadku, gdy turnus organizowany jest w formie niestacjonarnej. </w:t>
      </w:r>
    </w:p>
    <w:p w14:paraId="060BA693" w14:textId="77777777" w:rsidR="00086856" w:rsidRPr="0031138E" w:rsidRDefault="00086856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Wybierze organizatora turnusu, który posiada wpis do rejestru organizatorów turnusów. </w:t>
      </w:r>
    </w:p>
    <w:p w14:paraId="0802104D" w14:textId="77777777" w:rsidR="00086856" w:rsidRPr="0031138E" w:rsidRDefault="00086856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Będzie uczestniczyła w zajęciach przewidzianych w programie turnusu, który wybrała.</w:t>
      </w:r>
    </w:p>
    <w:p w14:paraId="52381243" w14:textId="77777777" w:rsidR="00086856" w:rsidRPr="0031138E" w:rsidRDefault="00086856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Nie będzie pełniła funkcji członka kadry na turnusie ani nie będzie opiekunem innego uczestnika tego turnusu.</w:t>
      </w:r>
    </w:p>
    <w:p w14:paraId="4C217624" w14:textId="77777777" w:rsidR="00117307" w:rsidRPr="0031138E" w:rsidRDefault="005C64F5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 przypadku turnusu, którego program przewiduje także zabiegi fizjoterapeutyczne, przedstawi podczas pierwszego badania lekarskiego na turnusie zaświadczenie lekarskie o aktualnym stanie zdrowia, w szczególności o chorobie zasadniczej, uczuleniach i przyjmowanych lekach.</w:t>
      </w:r>
    </w:p>
    <w:p w14:paraId="3ABE16A0" w14:textId="77777777" w:rsidR="005C64F5" w:rsidRPr="0031138E" w:rsidRDefault="005C64F5" w:rsidP="00F02897">
      <w:pPr>
        <w:pStyle w:val="Akapitzlist"/>
        <w:numPr>
          <w:ilvl w:val="0"/>
          <w:numId w:val="4"/>
        </w:numPr>
        <w:tabs>
          <w:tab w:val="left" w:pos="426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Dofinansowanie do pobytu na turnusie rehabilitacyjnym </w:t>
      </w:r>
      <w:r w:rsidRPr="0031138E">
        <w:rPr>
          <w:rFonts w:ascii="Verdana" w:hAnsi="Verdana"/>
          <w:b/>
          <w:sz w:val="20"/>
          <w:szCs w:val="20"/>
        </w:rPr>
        <w:t>opiekuna</w:t>
      </w:r>
      <w:r w:rsidR="001138AC" w:rsidRPr="0031138E">
        <w:rPr>
          <w:rFonts w:ascii="Verdana" w:hAnsi="Verdana"/>
          <w:sz w:val="20"/>
          <w:szCs w:val="20"/>
        </w:rPr>
        <w:t xml:space="preserve"> </w:t>
      </w:r>
      <w:r w:rsidRPr="0031138E">
        <w:rPr>
          <w:rFonts w:ascii="Verdana" w:hAnsi="Verdana"/>
          <w:sz w:val="20"/>
          <w:szCs w:val="20"/>
        </w:rPr>
        <w:t>może być przyznane osobie niepełnosprawnej o znacznym lub umiarkowanym stopniu niepełnosprawności albo równoważnym</w:t>
      </w:r>
      <w:r w:rsidR="00AC283E" w:rsidRPr="0031138E">
        <w:rPr>
          <w:rFonts w:ascii="Verdana" w:hAnsi="Verdana"/>
          <w:sz w:val="20"/>
          <w:szCs w:val="20"/>
        </w:rPr>
        <w:t xml:space="preserve"> oraz osobie niepełnosprawnej w </w:t>
      </w:r>
      <w:r w:rsidRPr="0031138E">
        <w:rPr>
          <w:rFonts w:ascii="Verdana" w:hAnsi="Verdana"/>
          <w:sz w:val="20"/>
          <w:szCs w:val="20"/>
        </w:rPr>
        <w:t>wieku do 16 lat pod warunkiem że:</w:t>
      </w:r>
    </w:p>
    <w:p w14:paraId="2976BFE8" w14:textId="77777777" w:rsidR="005C64F5" w:rsidRPr="0031138E" w:rsidRDefault="005E664E" w:rsidP="00F0289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wniosek lekarski zawiera wyraźne </w:t>
      </w:r>
      <w:r w:rsidR="005C64F5" w:rsidRPr="0031138E">
        <w:rPr>
          <w:rFonts w:ascii="Verdana" w:hAnsi="Verdana"/>
          <w:sz w:val="20"/>
          <w:szCs w:val="20"/>
        </w:rPr>
        <w:t xml:space="preserve">wskazanie wraz z uzasadnieniem </w:t>
      </w:r>
      <w:r w:rsidRPr="0031138E">
        <w:rPr>
          <w:rFonts w:ascii="Verdana" w:hAnsi="Verdana"/>
          <w:sz w:val="20"/>
          <w:szCs w:val="20"/>
        </w:rPr>
        <w:t>konieczności pobytu opiekuna</w:t>
      </w:r>
      <w:r w:rsidR="005C64F5" w:rsidRPr="0031138E">
        <w:rPr>
          <w:rFonts w:ascii="Verdana" w:hAnsi="Verdana"/>
          <w:sz w:val="20"/>
          <w:szCs w:val="20"/>
        </w:rPr>
        <w:t>;</w:t>
      </w:r>
    </w:p>
    <w:p w14:paraId="4BAD0192" w14:textId="77777777" w:rsidR="005C64F5" w:rsidRPr="0031138E" w:rsidRDefault="005C64F5" w:rsidP="00F02897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opiekun: </w:t>
      </w:r>
    </w:p>
    <w:p w14:paraId="47221328" w14:textId="77777777" w:rsidR="005C64F5" w:rsidRPr="0031138E" w:rsidRDefault="005C64F5" w:rsidP="00F02897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ab/>
      </w:r>
      <w:r w:rsidRPr="0031138E">
        <w:rPr>
          <w:rFonts w:ascii="Verdana" w:hAnsi="Verdana"/>
          <w:sz w:val="20"/>
          <w:szCs w:val="20"/>
        </w:rPr>
        <w:tab/>
        <w:t>● nie będzie pełnił funkcji członka kadry na tym turnusie;</w:t>
      </w:r>
    </w:p>
    <w:p w14:paraId="0145CC90" w14:textId="77777777" w:rsidR="005C64F5" w:rsidRPr="0031138E" w:rsidRDefault="005C64F5" w:rsidP="00F02897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ab/>
      </w:r>
      <w:r w:rsidRPr="0031138E">
        <w:rPr>
          <w:rFonts w:ascii="Verdana" w:hAnsi="Verdana"/>
          <w:sz w:val="20"/>
          <w:szCs w:val="20"/>
        </w:rPr>
        <w:tab/>
        <w:t>● nie jest osobą niepełnosprawną wymagającą opieki innej osoby;</w:t>
      </w:r>
    </w:p>
    <w:p w14:paraId="19ECF40E" w14:textId="6BF35DF7" w:rsidR="0042099C" w:rsidRPr="0031138E" w:rsidRDefault="005E664E" w:rsidP="008B17AD">
      <w:pPr>
        <w:tabs>
          <w:tab w:val="left" w:pos="426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ab/>
      </w:r>
      <w:r w:rsidR="005C64F5" w:rsidRPr="0031138E">
        <w:rPr>
          <w:rFonts w:ascii="Verdana" w:hAnsi="Verdana"/>
          <w:sz w:val="20"/>
          <w:szCs w:val="20"/>
        </w:rPr>
        <w:t xml:space="preserve">● ukończył 18 lat lub ukończył 16 lat i jest wspólnie zamieszkującym członkiem rodziny osoby niepełnosprawnej. </w:t>
      </w:r>
    </w:p>
    <w:p w14:paraId="4DD05FC2" w14:textId="0A153DE0" w:rsidR="00130796" w:rsidRPr="008B17AD" w:rsidRDefault="000B4BDE" w:rsidP="008B17AD">
      <w:pPr>
        <w:pStyle w:val="Akapitzlist"/>
        <w:numPr>
          <w:ilvl w:val="0"/>
          <w:numId w:val="3"/>
        </w:numPr>
        <w:tabs>
          <w:tab w:val="left" w:pos="426"/>
        </w:tabs>
        <w:spacing w:before="240"/>
        <w:ind w:hanging="1080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Wysokość dofinansowania</w:t>
      </w:r>
      <w:r w:rsidR="00015959" w:rsidRPr="0031138E">
        <w:rPr>
          <w:rFonts w:ascii="Verdana" w:hAnsi="Verdana"/>
          <w:b/>
          <w:sz w:val="20"/>
          <w:szCs w:val="20"/>
        </w:rPr>
        <w:t>:</w:t>
      </w:r>
      <w:r w:rsidR="005C64F5" w:rsidRPr="0031138E">
        <w:rPr>
          <w:rFonts w:ascii="Verdana" w:hAnsi="Verdana"/>
          <w:b/>
          <w:sz w:val="20"/>
          <w:szCs w:val="20"/>
        </w:rPr>
        <w:t xml:space="preserve"> </w:t>
      </w:r>
      <w:r w:rsidR="00113693" w:rsidRPr="0031138E">
        <w:rPr>
          <w:rFonts w:ascii="Verdana" w:hAnsi="Verdana"/>
          <w:b/>
          <w:sz w:val="20"/>
          <w:szCs w:val="20"/>
        </w:rPr>
        <w:t xml:space="preserve"> </w:t>
      </w:r>
    </w:p>
    <w:p w14:paraId="148288E4" w14:textId="77777777" w:rsidR="0042099C" w:rsidRPr="0031138E" w:rsidRDefault="0042099C" w:rsidP="00F02897">
      <w:pPr>
        <w:pStyle w:val="Akapitzlist"/>
        <w:tabs>
          <w:tab w:val="left" w:pos="426"/>
        </w:tabs>
        <w:ind w:left="1080"/>
        <w:jc w:val="both"/>
        <w:rPr>
          <w:rFonts w:ascii="Verdana" w:hAnsi="Verdana"/>
          <w:b/>
          <w:sz w:val="20"/>
          <w:szCs w:val="20"/>
        </w:rPr>
      </w:pPr>
    </w:p>
    <w:p w14:paraId="4DF66127" w14:textId="75985634" w:rsidR="00130796" w:rsidRPr="0031138E" w:rsidRDefault="00130796" w:rsidP="00F02897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Wysokość dofinansowania do turnusu</w:t>
      </w:r>
      <w:r w:rsidR="000B4BDE" w:rsidRPr="0031138E">
        <w:rPr>
          <w:rFonts w:ascii="Verdana" w:hAnsi="Verdana"/>
          <w:sz w:val="20"/>
          <w:szCs w:val="20"/>
        </w:rPr>
        <w:t xml:space="preserve"> wynosi</w:t>
      </w:r>
      <w:r w:rsidRPr="0031138E">
        <w:rPr>
          <w:rFonts w:ascii="Verdana" w:hAnsi="Verdana"/>
          <w:sz w:val="20"/>
          <w:szCs w:val="20"/>
        </w:rPr>
        <w:t>:</w:t>
      </w:r>
    </w:p>
    <w:p w14:paraId="7FFA0089" w14:textId="77777777" w:rsidR="00015959" w:rsidRPr="0031138E" w:rsidRDefault="0031138E" w:rsidP="00F02897">
      <w:pPr>
        <w:pStyle w:val="Akapitzlist"/>
        <w:numPr>
          <w:ilvl w:val="0"/>
          <w:numId w:val="7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30</w:t>
      </w:r>
      <w:r w:rsidR="00015959" w:rsidRPr="0031138E">
        <w:rPr>
          <w:rFonts w:ascii="Verdana" w:hAnsi="Verdana"/>
          <w:b/>
          <w:sz w:val="20"/>
          <w:szCs w:val="20"/>
        </w:rPr>
        <w:t xml:space="preserve">% </w:t>
      </w:r>
      <w:r w:rsidR="00015959" w:rsidRPr="0031138E">
        <w:rPr>
          <w:rFonts w:ascii="Verdana" w:hAnsi="Verdana"/>
          <w:sz w:val="20"/>
          <w:szCs w:val="20"/>
        </w:rPr>
        <w:t>przeciętnego wynagrodzenia dla osoby niepełnosprawnej ze znacznym stopniem niepełnosprawności, osoby niepełnosprawnej w wieku do 16 roku życia oraz osoby niepełnosprawne</w:t>
      </w:r>
      <w:r w:rsidR="001138AC" w:rsidRPr="0031138E">
        <w:rPr>
          <w:rFonts w:ascii="Verdana" w:hAnsi="Verdana"/>
          <w:sz w:val="20"/>
          <w:szCs w:val="20"/>
        </w:rPr>
        <w:t>j</w:t>
      </w:r>
      <w:r w:rsidR="00015959" w:rsidRPr="0031138E">
        <w:rPr>
          <w:rFonts w:ascii="Verdana" w:hAnsi="Verdana"/>
          <w:sz w:val="20"/>
          <w:szCs w:val="20"/>
        </w:rPr>
        <w:t xml:space="preserve"> w wieku 16-24 lat uczącej się i niepracującej, bez względu na stopień niepełnosprawności;</w:t>
      </w:r>
    </w:p>
    <w:p w14:paraId="34F39323" w14:textId="77777777" w:rsidR="00015959" w:rsidRPr="0031138E" w:rsidRDefault="00015959" w:rsidP="00F02897">
      <w:pPr>
        <w:pStyle w:val="Akapitzlist"/>
        <w:numPr>
          <w:ilvl w:val="0"/>
          <w:numId w:val="7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2</w:t>
      </w:r>
      <w:r w:rsidR="0031138E">
        <w:rPr>
          <w:rFonts w:ascii="Verdana" w:hAnsi="Verdana"/>
          <w:b/>
          <w:sz w:val="20"/>
          <w:szCs w:val="20"/>
        </w:rPr>
        <w:t>7</w:t>
      </w:r>
      <w:r w:rsidRPr="0031138E">
        <w:rPr>
          <w:rFonts w:ascii="Verdana" w:hAnsi="Verdana"/>
          <w:b/>
          <w:sz w:val="20"/>
          <w:szCs w:val="20"/>
        </w:rPr>
        <w:t xml:space="preserve">% </w:t>
      </w:r>
      <w:r w:rsidR="00130796" w:rsidRPr="0031138E">
        <w:rPr>
          <w:rFonts w:ascii="Verdana" w:hAnsi="Verdana"/>
          <w:sz w:val="20"/>
          <w:szCs w:val="20"/>
        </w:rPr>
        <w:t>przeciętnego wynagrodzen</w:t>
      </w:r>
      <w:r w:rsidR="00AC283E" w:rsidRPr="0031138E">
        <w:rPr>
          <w:rFonts w:ascii="Verdana" w:hAnsi="Verdana"/>
          <w:sz w:val="20"/>
          <w:szCs w:val="20"/>
        </w:rPr>
        <w:t>ia dla osoby niepełnosprawnej z </w:t>
      </w:r>
      <w:r w:rsidR="00130796" w:rsidRPr="0031138E">
        <w:rPr>
          <w:rFonts w:ascii="Verdana" w:hAnsi="Verdana"/>
          <w:sz w:val="20"/>
          <w:szCs w:val="20"/>
        </w:rPr>
        <w:t>umiarkowanym stopniem niepełnosprawności;</w:t>
      </w:r>
    </w:p>
    <w:p w14:paraId="7F6079DB" w14:textId="77777777" w:rsidR="00130796" w:rsidRPr="0031138E" w:rsidRDefault="00130796" w:rsidP="00F02897">
      <w:pPr>
        <w:pStyle w:val="Akapitzlist"/>
        <w:numPr>
          <w:ilvl w:val="0"/>
          <w:numId w:val="7"/>
        </w:numPr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2</w:t>
      </w:r>
      <w:r w:rsidR="0031138E">
        <w:rPr>
          <w:rFonts w:ascii="Verdana" w:hAnsi="Verdana"/>
          <w:b/>
          <w:sz w:val="20"/>
          <w:szCs w:val="20"/>
        </w:rPr>
        <w:t>5</w:t>
      </w:r>
      <w:r w:rsidRPr="0031138E">
        <w:rPr>
          <w:rFonts w:ascii="Verdana" w:hAnsi="Verdana"/>
          <w:b/>
          <w:sz w:val="20"/>
          <w:szCs w:val="20"/>
        </w:rPr>
        <w:t xml:space="preserve">% </w:t>
      </w:r>
      <w:r w:rsidRPr="0031138E">
        <w:rPr>
          <w:rFonts w:ascii="Verdana" w:hAnsi="Verdana"/>
          <w:sz w:val="20"/>
          <w:szCs w:val="20"/>
        </w:rPr>
        <w:t>przeciętnego wynagrodzenia dla osoby niepełnosprawnej z lekkim stopniem niepełnosprawności;</w:t>
      </w:r>
    </w:p>
    <w:p w14:paraId="332FC616" w14:textId="77777777" w:rsidR="00130796" w:rsidRPr="0031138E" w:rsidRDefault="0031138E" w:rsidP="00F02897">
      <w:pPr>
        <w:pStyle w:val="Akapitzlist"/>
        <w:numPr>
          <w:ilvl w:val="0"/>
          <w:numId w:val="7"/>
        </w:numPr>
        <w:ind w:left="0" w:firstLine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</w:t>
      </w:r>
      <w:r w:rsidR="00130796" w:rsidRPr="0031138E">
        <w:rPr>
          <w:rFonts w:ascii="Verdana" w:hAnsi="Verdana"/>
          <w:b/>
          <w:sz w:val="20"/>
          <w:szCs w:val="20"/>
        </w:rPr>
        <w:t xml:space="preserve">% </w:t>
      </w:r>
      <w:r w:rsidR="00130796" w:rsidRPr="0031138E">
        <w:rPr>
          <w:rFonts w:ascii="Verdana" w:hAnsi="Verdana"/>
          <w:sz w:val="20"/>
          <w:szCs w:val="20"/>
        </w:rPr>
        <w:t>przeciętnego wynagrodzenia dla opiekuna osoby niepełnosprawnej;</w:t>
      </w:r>
    </w:p>
    <w:p w14:paraId="4ACF19D3" w14:textId="77777777" w:rsidR="009C3CD8" w:rsidRPr="0031138E" w:rsidRDefault="0031138E" w:rsidP="00F02897">
      <w:pPr>
        <w:pStyle w:val="Akapitzlist"/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</w:t>
      </w:r>
      <w:r w:rsidR="00130796" w:rsidRPr="0031138E">
        <w:rPr>
          <w:rFonts w:ascii="Verdana" w:hAnsi="Verdana"/>
          <w:b/>
          <w:sz w:val="20"/>
          <w:szCs w:val="20"/>
        </w:rPr>
        <w:t xml:space="preserve">% </w:t>
      </w:r>
      <w:r w:rsidR="00130796" w:rsidRPr="0031138E">
        <w:rPr>
          <w:rFonts w:ascii="Verdana" w:hAnsi="Verdana"/>
          <w:sz w:val="20"/>
          <w:szCs w:val="20"/>
        </w:rPr>
        <w:t xml:space="preserve">przeciętnego wynagrodzenia dla osoby </w:t>
      </w:r>
      <w:r>
        <w:rPr>
          <w:rFonts w:ascii="Verdana" w:hAnsi="Verdana"/>
          <w:sz w:val="20"/>
          <w:szCs w:val="20"/>
        </w:rPr>
        <w:t>niepełnosprawnej zatrudnionej w </w:t>
      </w:r>
      <w:r w:rsidR="00130796" w:rsidRPr="0031138E">
        <w:rPr>
          <w:rFonts w:ascii="Verdana" w:hAnsi="Verdana"/>
          <w:sz w:val="20"/>
          <w:szCs w:val="20"/>
        </w:rPr>
        <w:t xml:space="preserve">zakładzie pracy chronionej, niezależnie od posiadanego stopnia </w:t>
      </w:r>
      <w:r w:rsidR="001716AD" w:rsidRPr="0031138E">
        <w:rPr>
          <w:rFonts w:ascii="Verdana" w:hAnsi="Verdana"/>
          <w:sz w:val="20"/>
          <w:szCs w:val="20"/>
        </w:rPr>
        <w:t>niepełnosprawności;</w:t>
      </w:r>
      <w:r w:rsidR="00130796" w:rsidRPr="0031138E">
        <w:rPr>
          <w:rFonts w:ascii="Verdana" w:hAnsi="Verdana"/>
          <w:sz w:val="20"/>
          <w:szCs w:val="20"/>
        </w:rPr>
        <w:t xml:space="preserve"> </w:t>
      </w:r>
    </w:p>
    <w:p w14:paraId="061E99B5" w14:textId="3A14DA9B" w:rsidR="001138AC" w:rsidRPr="0031138E" w:rsidRDefault="001138AC" w:rsidP="00F02897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O dofinansowanie ze środków Funduszu uczestnictwa w turnusie mogą ubiegać się osoby niepełnosprawne jeżeli przeciętny miesięczny d</w:t>
      </w:r>
      <w:r w:rsidR="0031138E">
        <w:rPr>
          <w:rFonts w:ascii="Verdana" w:hAnsi="Verdana"/>
          <w:sz w:val="20"/>
          <w:szCs w:val="20"/>
        </w:rPr>
        <w:t>ochód, w rozumieniu przepisów o </w:t>
      </w:r>
      <w:r w:rsidRPr="0031138E">
        <w:rPr>
          <w:rFonts w:ascii="Verdana" w:hAnsi="Verdana"/>
          <w:sz w:val="20"/>
          <w:szCs w:val="20"/>
        </w:rPr>
        <w:t>świadczeniach rodzinnych, podzielony przez liczbę osób we wspólnym gospodarstwie domowym obliczony za kwartał poprzedzający miesiąc złożenia wniosku, nie przekracza kwoty:</w:t>
      </w:r>
    </w:p>
    <w:p w14:paraId="5EFB775D" w14:textId="77777777" w:rsidR="001138AC" w:rsidRPr="0031138E" w:rsidRDefault="001138AC" w:rsidP="00F02897">
      <w:pPr>
        <w:pStyle w:val="Akapitzlist"/>
        <w:numPr>
          <w:ilvl w:val="0"/>
          <w:numId w:val="16"/>
        </w:numPr>
        <w:tabs>
          <w:tab w:val="left" w:pos="709"/>
        </w:tabs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lastRenderedPageBreak/>
        <w:t>50%</w:t>
      </w:r>
      <w:r w:rsidRPr="0031138E">
        <w:rPr>
          <w:rFonts w:ascii="Verdana" w:hAnsi="Verdana"/>
          <w:sz w:val="20"/>
          <w:szCs w:val="20"/>
        </w:rPr>
        <w:t xml:space="preserve"> przeciętnego wynagrodzenia na osobę we wspólnym gospodarstwie domowym;</w:t>
      </w:r>
    </w:p>
    <w:p w14:paraId="701F16FB" w14:textId="77777777" w:rsidR="001138AC" w:rsidRPr="0031138E" w:rsidRDefault="001138AC" w:rsidP="00F02897">
      <w:pPr>
        <w:pStyle w:val="Akapitzlist"/>
        <w:numPr>
          <w:ilvl w:val="0"/>
          <w:numId w:val="16"/>
        </w:numPr>
        <w:tabs>
          <w:tab w:val="left" w:pos="709"/>
        </w:tabs>
        <w:ind w:left="709" w:hanging="425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65%</w:t>
      </w:r>
      <w:r w:rsidRPr="0031138E">
        <w:rPr>
          <w:rFonts w:ascii="Verdana" w:hAnsi="Verdana"/>
          <w:sz w:val="20"/>
          <w:szCs w:val="20"/>
        </w:rPr>
        <w:t xml:space="preserve"> przeciętnego wynagrodzenia w przypadku osoby samotnej.</w:t>
      </w:r>
    </w:p>
    <w:p w14:paraId="73C1801C" w14:textId="77777777" w:rsidR="001716AD" w:rsidRPr="0031138E" w:rsidRDefault="00130796" w:rsidP="00F02897">
      <w:pPr>
        <w:pStyle w:val="Akapitzlist"/>
        <w:numPr>
          <w:ilvl w:val="0"/>
          <w:numId w:val="6"/>
        </w:numPr>
        <w:tabs>
          <w:tab w:val="left" w:pos="426"/>
          <w:tab w:val="left" w:pos="851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 przypadku przekroczenia dochodu dofinansowanie pomniejsza się o kwotę, o którą dochód ten został przekroczony. </w:t>
      </w:r>
      <w:r w:rsidR="00FD52D8" w:rsidRPr="0031138E">
        <w:rPr>
          <w:rFonts w:ascii="Verdana" w:hAnsi="Verdana"/>
          <w:sz w:val="20"/>
          <w:szCs w:val="20"/>
        </w:rPr>
        <w:t xml:space="preserve">W przypadku uzasadnionym trudną sytuacja materialną lub losową osoby niepełnosprawnej dofinansowanie ze środków Funduszu uczestnictwa w turnusie tej osoby lub dofinansowanie uczestnictwa jej opiekuna może zostać przyznane bez pomniejszania kwoty dofinansowania pomimo przekroczenia kwot dochodu. </w:t>
      </w:r>
    </w:p>
    <w:p w14:paraId="615CA5C9" w14:textId="77777777" w:rsidR="00FD52D8" w:rsidRPr="0031138E" w:rsidRDefault="00FD52D8" w:rsidP="00F02897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 przypadku uzasadnionym szczególnie trudną sytuacją życiową osoby niepełnosprawnej, dofinansowanie dla tej osoby lub dofinansowanie pobytu jej opiekuna na turnusie rehabilitacyjnym, może zostać podwyższone do wysokości </w:t>
      </w:r>
      <w:r w:rsidR="0031138E">
        <w:rPr>
          <w:rFonts w:ascii="Verdana" w:hAnsi="Verdana"/>
          <w:b/>
          <w:sz w:val="20"/>
          <w:szCs w:val="20"/>
        </w:rPr>
        <w:t>40</w:t>
      </w:r>
      <w:r w:rsidRPr="0031138E">
        <w:rPr>
          <w:rFonts w:ascii="Verdana" w:hAnsi="Verdana"/>
          <w:b/>
          <w:sz w:val="20"/>
          <w:szCs w:val="20"/>
        </w:rPr>
        <w:t>%</w:t>
      </w:r>
      <w:r w:rsidRPr="0031138E">
        <w:rPr>
          <w:rFonts w:ascii="Verdana" w:hAnsi="Verdana"/>
          <w:sz w:val="20"/>
          <w:szCs w:val="20"/>
        </w:rPr>
        <w:t xml:space="preserve"> przeciętnego wynagrodzenia.</w:t>
      </w:r>
      <w:r w:rsidR="0009548F" w:rsidRPr="0031138E">
        <w:rPr>
          <w:rFonts w:ascii="Verdana" w:hAnsi="Verdana"/>
          <w:sz w:val="20"/>
          <w:szCs w:val="20"/>
        </w:rPr>
        <w:t xml:space="preserve"> Podwyższenie dofinansowani</w:t>
      </w:r>
      <w:r w:rsidR="00401F79" w:rsidRPr="0031138E">
        <w:rPr>
          <w:rFonts w:ascii="Verdana" w:hAnsi="Verdana"/>
          <w:sz w:val="20"/>
          <w:szCs w:val="20"/>
        </w:rPr>
        <w:t>a</w:t>
      </w:r>
      <w:r w:rsidR="0009548F" w:rsidRPr="0031138E">
        <w:rPr>
          <w:rFonts w:ascii="Verdana" w:hAnsi="Verdana"/>
          <w:sz w:val="20"/>
          <w:szCs w:val="20"/>
        </w:rPr>
        <w:t xml:space="preserve"> pobytu opiekuna może nastąpić jeżeli opiekun pozostaje we w</w:t>
      </w:r>
      <w:r w:rsidR="00573759">
        <w:rPr>
          <w:rFonts w:ascii="Verdana" w:hAnsi="Verdana"/>
          <w:sz w:val="20"/>
          <w:szCs w:val="20"/>
        </w:rPr>
        <w:t>spólnym gospodarstwie domowym z </w:t>
      </w:r>
      <w:r w:rsidR="0009548F" w:rsidRPr="0031138E">
        <w:rPr>
          <w:rFonts w:ascii="Verdana" w:hAnsi="Verdana"/>
          <w:sz w:val="20"/>
          <w:szCs w:val="20"/>
        </w:rPr>
        <w:t>osobą niepełnosprawną lub osoba ta ponosi</w:t>
      </w:r>
      <w:r w:rsidR="00573759">
        <w:rPr>
          <w:rFonts w:ascii="Verdana" w:hAnsi="Verdana"/>
          <w:sz w:val="20"/>
          <w:szCs w:val="20"/>
        </w:rPr>
        <w:t xml:space="preserve"> koszty uczestnictwa opiekuna w </w:t>
      </w:r>
      <w:r w:rsidR="0009548F" w:rsidRPr="0031138E">
        <w:rPr>
          <w:rFonts w:ascii="Verdana" w:hAnsi="Verdana"/>
          <w:sz w:val="20"/>
          <w:szCs w:val="20"/>
        </w:rPr>
        <w:t xml:space="preserve">turnusie. </w:t>
      </w:r>
    </w:p>
    <w:p w14:paraId="3A50F459" w14:textId="77777777" w:rsidR="00D16E69" w:rsidRPr="0031138E" w:rsidRDefault="00D16E69" w:rsidP="00F02897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 przypadku gdy PCPR poweźmie wątpliwości w sprawie przyznanego dofinansowania w szczególności co do wysokości dochodów i liczby osób pozostających we wspólnym gospodarstwie domowym, mającym wpływ na przyznane dofinansowanie powiadamia wniosko</w:t>
      </w:r>
      <w:r w:rsidR="0031138E">
        <w:rPr>
          <w:rFonts w:ascii="Verdana" w:hAnsi="Verdana"/>
          <w:sz w:val="20"/>
          <w:szCs w:val="20"/>
        </w:rPr>
        <w:t>dawcę o konieczności złożenia w </w:t>
      </w:r>
      <w:r w:rsidRPr="0031138E">
        <w:rPr>
          <w:rFonts w:ascii="Verdana" w:hAnsi="Verdana"/>
          <w:sz w:val="20"/>
          <w:szCs w:val="20"/>
        </w:rPr>
        <w:t xml:space="preserve">wyznaczonym terminie nie dłuższym niż 14 dni od dnia otrzymania wezwania wyjaśnień w sprawie lub dostarczenia niezbędnych dokumentów. </w:t>
      </w:r>
    </w:p>
    <w:p w14:paraId="4EBADC7D" w14:textId="77777777" w:rsidR="000B4BDE" w:rsidRPr="0031138E" w:rsidRDefault="001716AD" w:rsidP="00F02897">
      <w:pPr>
        <w:pStyle w:val="Akapitzlis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Ze środków PFRON nie może być dofinansowane uczestnictwo w turnusie rehabilitacyjnym finansowanym w części lub cał</w:t>
      </w:r>
      <w:r w:rsidR="00AC283E" w:rsidRPr="0031138E">
        <w:rPr>
          <w:rFonts w:ascii="Verdana" w:hAnsi="Verdana"/>
          <w:sz w:val="20"/>
          <w:szCs w:val="20"/>
        </w:rPr>
        <w:t>ości na podstawie przepisów o </w:t>
      </w:r>
      <w:r w:rsidRPr="0031138E">
        <w:rPr>
          <w:rFonts w:ascii="Verdana" w:hAnsi="Verdana"/>
          <w:sz w:val="20"/>
          <w:szCs w:val="20"/>
        </w:rPr>
        <w:t>świadczeniach opieki zdrowotnej finansowany</w:t>
      </w:r>
      <w:r w:rsidR="0031138E">
        <w:rPr>
          <w:rFonts w:ascii="Verdana" w:hAnsi="Verdana"/>
          <w:sz w:val="20"/>
          <w:szCs w:val="20"/>
        </w:rPr>
        <w:t>ch ze środków publicznych lub o </w:t>
      </w:r>
      <w:r w:rsidRPr="0031138E">
        <w:rPr>
          <w:rFonts w:ascii="Verdana" w:hAnsi="Verdana"/>
          <w:sz w:val="20"/>
          <w:szCs w:val="20"/>
        </w:rPr>
        <w:t xml:space="preserve">systemie ubezpieczeń społecznych albo o ubezpieczeniu społecznym rolników. </w:t>
      </w:r>
    </w:p>
    <w:p w14:paraId="71A97F4C" w14:textId="77777777" w:rsidR="00130796" w:rsidRPr="0031138E" w:rsidRDefault="000B4BDE" w:rsidP="00F02897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Kwota dofinansowania do uczestnictwa w turnusie przyznana osobie niepełnosprawnej jest przekazywana na rachunek bankowy organizatora turnusu.</w:t>
      </w:r>
      <w:r w:rsidR="00130796" w:rsidRPr="0031138E">
        <w:rPr>
          <w:rFonts w:ascii="Verdana" w:hAnsi="Verdana"/>
          <w:sz w:val="20"/>
          <w:szCs w:val="20"/>
        </w:rPr>
        <w:t xml:space="preserve"> </w:t>
      </w:r>
    </w:p>
    <w:p w14:paraId="0E85894A" w14:textId="77777777" w:rsidR="005E664E" w:rsidRPr="0031138E" w:rsidRDefault="005E664E" w:rsidP="00F02897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Kwota przekazanego dofinansowania nie może być wyższa od faktycznego kosztu uczestnictwa w turnusie rehabilitacyjnym osoby niepełnosprawnej lub pobytu jej opiekuna. </w:t>
      </w:r>
    </w:p>
    <w:p w14:paraId="33F086F8" w14:textId="77777777" w:rsidR="007D13A6" w:rsidRPr="0031138E" w:rsidRDefault="00FD52D8" w:rsidP="00F02897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Nie jest możliwe dofinansowanie uczestnictwa w turnusie rehabilitacyjnym, który odbył się przed przyznaniem dofinansowania.</w:t>
      </w:r>
      <w:r w:rsidR="007D13A6" w:rsidRPr="0031138E">
        <w:rPr>
          <w:rFonts w:ascii="Verdana" w:hAnsi="Verdana"/>
          <w:sz w:val="20"/>
          <w:szCs w:val="20"/>
        </w:rPr>
        <w:t xml:space="preserve"> </w:t>
      </w:r>
    </w:p>
    <w:p w14:paraId="79D8EC7F" w14:textId="0151A6B6" w:rsidR="00A9319D" w:rsidRPr="008B17AD" w:rsidRDefault="007D13A6" w:rsidP="0042099C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Przyznane dofinansowanie należy wykorzystać do końca roku kalendarzowego, w którym dofinansowanie zostało przyznane.</w:t>
      </w:r>
    </w:p>
    <w:p w14:paraId="34755814" w14:textId="77777777" w:rsidR="008B17AD" w:rsidRPr="0042099C" w:rsidRDefault="008B17AD" w:rsidP="008B17AD">
      <w:pPr>
        <w:pStyle w:val="Akapitzlist"/>
        <w:ind w:left="426"/>
        <w:jc w:val="both"/>
        <w:rPr>
          <w:rFonts w:ascii="Verdana" w:hAnsi="Verdana"/>
          <w:b/>
          <w:sz w:val="20"/>
          <w:szCs w:val="20"/>
        </w:rPr>
      </w:pPr>
    </w:p>
    <w:p w14:paraId="2489237B" w14:textId="7EB85995" w:rsidR="00394320" w:rsidRPr="008B17AD" w:rsidRDefault="00117307" w:rsidP="008B17AD">
      <w:pPr>
        <w:pStyle w:val="Akapitzlist"/>
        <w:numPr>
          <w:ilvl w:val="0"/>
          <w:numId w:val="3"/>
        </w:numPr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t>Zasady rozpatrywania wniosków</w:t>
      </w:r>
      <w:r w:rsidR="00394320" w:rsidRPr="0031138E">
        <w:rPr>
          <w:rFonts w:ascii="Verdana" w:hAnsi="Verdana"/>
          <w:b/>
          <w:sz w:val="20"/>
          <w:szCs w:val="20"/>
        </w:rPr>
        <w:t>:</w:t>
      </w:r>
    </w:p>
    <w:p w14:paraId="44E9AC92" w14:textId="77777777" w:rsidR="0042099C" w:rsidRPr="0031138E" w:rsidRDefault="0042099C" w:rsidP="00F02897">
      <w:pPr>
        <w:pStyle w:val="Akapitzlist"/>
        <w:ind w:left="567"/>
        <w:jc w:val="both"/>
        <w:rPr>
          <w:rFonts w:ascii="Verdana" w:hAnsi="Verdana"/>
          <w:b/>
          <w:sz w:val="20"/>
          <w:szCs w:val="20"/>
        </w:rPr>
      </w:pPr>
    </w:p>
    <w:p w14:paraId="52902C06" w14:textId="2EB6E9DC" w:rsidR="00C76560" w:rsidRPr="00C76560" w:rsidRDefault="002B3447" w:rsidP="00C76560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Wnioski o przyznanie dofinansowania ze środków PFRON do </w:t>
      </w:r>
      <w:r w:rsidR="00AC283E" w:rsidRPr="0031138E">
        <w:rPr>
          <w:rFonts w:ascii="Verdana" w:hAnsi="Verdana"/>
          <w:sz w:val="20"/>
          <w:szCs w:val="20"/>
        </w:rPr>
        <w:t>uczestnictwa w </w:t>
      </w:r>
      <w:r w:rsidRPr="0031138E">
        <w:rPr>
          <w:rFonts w:ascii="Verdana" w:hAnsi="Verdana"/>
          <w:sz w:val="20"/>
          <w:szCs w:val="20"/>
        </w:rPr>
        <w:t xml:space="preserve">turnusie rehabilitacyjnym rozpatrywane są </w:t>
      </w:r>
      <w:r w:rsidR="007B405C" w:rsidRPr="0031138E">
        <w:rPr>
          <w:rFonts w:ascii="Verdana" w:hAnsi="Verdana"/>
          <w:sz w:val="20"/>
          <w:szCs w:val="20"/>
        </w:rPr>
        <w:t>w terminie</w:t>
      </w:r>
      <w:r w:rsidR="00F520A2" w:rsidRPr="0031138E">
        <w:rPr>
          <w:rFonts w:ascii="Verdana" w:hAnsi="Verdana"/>
          <w:sz w:val="20"/>
          <w:szCs w:val="20"/>
        </w:rPr>
        <w:t xml:space="preserve"> 30 dni od dnia złożenia kompletnego wniosku</w:t>
      </w:r>
      <w:r w:rsidRPr="0031138E">
        <w:rPr>
          <w:rFonts w:ascii="Verdana" w:hAnsi="Verdana"/>
          <w:sz w:val="20"/>
          <w:szCs w:val="20"/>
        </w:rPr>
        <w:t xml:space="preserve">. </w:t>
      </w:r>
    </w:p>
    <w:p w14:paraId="3F28D980" w14:textId="208FC7AB" w:rsidR="004C3E2F" w:rsidRDefault="00CE7D99" w:rsidP="00F0289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 rozpatrywaniu wniosków bierze udział pracownik socjalny, oceniający sytuację społeczną osoby niepełnosprawnej i jej potrzeby w zakresie rozw</w:t>
      </w:r>
      <w:r>
        <w:rPr>
          <w:rFonts w:ascii="Verdana" w:hAnsi="Verdana"/>
          <w:sz w:val="20"/>
          <w:szCs w:val="20"/>
        </w:rPr>
        <w:t xml:space="preserve">ijania umiejętności społecznych wypełniając arkusz </w:t>
      </w:r>
      <w:r w:rsidRPr="002129CE">
        <w:rPr>
          <w:rFonts w:ascii="Verdana" w:hAnsi="Verdana"/>
          <w:i/>
          <w:sz w:val="20"/>
          <w:szCs w:val="20"/>
        </w:rPr>
        <w:t>Oceny sytuacji społecznej osoby niepełnosprawnej</w:t>
      </w:r>
      <w:r w:rsidR="000E5F20">
        <w:rPr>
          <w:rFonts w:ascii="Verdana" w:hAnsi="Verdana"/>
          <w:i/>
          <w:sz w:val="20"/>
          <w:szCs w:val="20"/>
        </w:rPr>
        <w:t xml:space="preserve">, 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>na podstawie informacji zawartych we wniosku o dofinansowanie tj. stop</w:t>
      </w:r>
      <w:r w:rsidR="000E5F20">
        <w:rPr>
          <w:rFonts w:ascii="Verdana" w:hAnsi="Verdana"/>
          <w:color w:val="000000" w:themeColor="text1"/>
          <w:sz w:val="20"/>
          <w:szCs w:val="20"/>
        </w:rPr>
        <w:t>nia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niepełnosprawności, uczęszczani</w:t>
      </w:r>
      <w:r w:rsidR="000E5F20">
        <w:rPr>
          <w:rFonts w:ascii="Verdana" w:hAnsi="Verdana"/>
          <w:color w:val="000000" w:themeColor="text1"/>
          <w:sz w:val="20"/>
          <w:szCs w:val="20"/>
        </w:rPr>
        <w:t>a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do szkoły w przypadku osób niepełnosprawnych od 16 do 24 roku życia nie pozostających w zatrudnieniu, rodzaj</w:t>
      </w:r>
      <w:r w:rsidR="000E5F20">
        <w:rPr>
          <w:rFonts w:ascii="Verdana" w:hAnsi="Verdana"/>
          <w:color w:val="000000" w:themeColor="text1"/>
          <w:sz w:val="20"/>
          <w:szCs w:val="20"/>
        </w:rPr>
        <w:t>u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gospodarstwa domowego, miejsc</w:t>
      </w:r>
      <w:r w:rsidR="000E5F20">
        <w:rPr>
          <w:rFonts w:ascii="Verdana" w:hAnsi="Verdana"/>
          <w:color w:val="000000" w:themeColor="text1"/>
          <w:sz w:val="20"/>
          <w:szCs w:val="20"/>
        </w:rPr>
        <w:t>u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zamieszkania, dotychczasowe</w:t>
      </w:r>
      <w:r w:rsidR="000E5F20">
        <w:rPr>
          <w:rFonts w:ascii="Verdana" w:hAnsi="Verdana"/>
          <w:color w:val="000000" w:themeColor="text1"/>
          <w:sz w:val="20"/>
          <w:szCs w:val="20"/>
        </w:rPr>
        <w:t>go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korzystani</w:t>
      </w:r>
      <w:r w:rsidR="000E5F20">
        <w:rPr>
          <w:rFonts w:ascii="Verdana" w:hAnsi="Verdana"/>
          <w:color w:val="000000" w:themeColor="text1"/>
          <w:sz w:val="20"/>
          <w:szCs w:val="20"/>
        </w:rPr>
        <w:t>a</w:t>
      </w:r>
      <w:r w:rsidR="000E5F20" w:rsidRPr="004C3E2F">
        <w:rPr>
          <w:rFonts w:ascii="Verdana" w:hAnsi="Verdana"/>
          <w:color w:val="000000" w:themeColor="text1"/>
          <w:sz w:val="20"/>
          <w:szCs w:val="20"/>
        </w:rPr>
        <w:t xml:space="preserve"> z dofinansowania do turnusu rehabilitacyjnego.  </w:t>
      </w:r>
    </w:p>
    <w:p w14:paraId="000B9463" w14:textId="77777777" w:rsidR="000E5F20" w:rsidRPr="00DB60D7" w:rsidRDefault="000E5F20" w:rsidP="000E5F20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lastRenderedPageBreak/>
        <w:t xml:space="preserve">Przy rozpatrywaniu wniosków bierze się pod uwagę stopień i rodzaj niepełnosprawności wnioskodawcy oraz wpływ niepełnosprawności na możliwość realizacji przez wnioskodawcę kontaktów społecznych w codziennym funkcjonowaniu, a także </w:t>
      </w:r>
      <w:r w:rsidRPr="00302A38">
        <w:rPr>
          <w:rFonts w:ascii="Verdana" w:hAnsi="Verdana"/>
          <w:color w:val="000000" w:themeColor="text1"/>
          <w:sz w:val="20"/>
          <w:szCs w:val="20"/>
        </w:rPr>
        <w:t>uwzględnia się na korzyść wnioskodawcy fakt niekorzystania z </w:t>
      </w:r>
      <w:r>
        <w:rPr>
          <w:rFonts w:ascii="Verdana" w:hAnsi="Verdana"/>
          <w:color w:val="000000" w:themeColor="text1"/>
          <w:sz w:val="20"/>
          <w:szCs w:val="20"/>
        </w:rPr>
        <w:t> </w:t>
      </w:r>
      <w:r w:rsidRPr="00302A38">
        <w:rPr>
          <w:rFonts w:ascii="Verdana" w:hAnsi="Verdana"/>
          <w:color w:val="000000" w:themeColor="text1"/>
          <w:sz w:val="20"/>
          <w:szCs w:val="20"/>
        </w:rPr>
        <w:t>dofinansowania</w:t>
      </w:r>
      <w:r>
        <w:rPr>
          <w:rFonts w:ascii="Verdana" w:hAnsi="Verdana"/>
          <w:color w:val="000000" w:themeColor="text1"/>
          <w:sz w:val="20"/>
          <w:szCs w:val="20"/>
        </w:rPr>
        <w:t xml:space="preserve"> w</w:t>
      </w:r>
      <w:r w:rsidRPr="00302A38">
        <w:rPr>
          <w:rFonts w:ascii="Verdana" w:hAnsi="Verdana"/>
          <w:color w:val="000000" w:themeColor="text1"/>
          <w:sz w:val="20"/>
          <w:szCs w:val="20"/>
        </w:rPr>
        <w:t xml:space="preserve"> roku poprzednim.</w:t>
      </w:r>
    </w:p>
    <w:p w14:paraId="5A213999" w14:textId="77777777" w:rsidR="00C76560" w:rsidRDefault="00C76560" w:rsidP="00C76560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Pierwszeństwo w uzyskaniu d</w:t>
      </w:r>
      <w:r w:rsidRPr="0031138E">
        <w:rPr>
          <w:rFonts w:ascii="Verdana" w:hAnsi="Verdana"/>
          <w:sz w:val="20"/>
          <w:szCs w:val="20"/>
        </w:rPr>
        <w:t>ofinansowani</w:t>
      </w:r>
      <w:r>
        <w:rPr>
          <w:rFonts w:ascii="Verdana" w:hAnsi="Verdana"/>
          <w:sz w:val="20"/>
          <w:szCs w:val="20"/>
        </w:rPr>
        <w:t>a</w:t>
      </w:r>
      <w:r w:rsidRPr="0031138E">
        <w:rPr>
          <w:rFonts w:ascii="Verdana" w:hAnsi="Verdana"/>
          <w:sz w:val="20"/>
          <w:szCs w:val="20"/>
        </w:rPr>
        <w:t xml:space="preserve"> do uczestnictwa w turnusie rehabilitacyjnym </w:t>
      </w:r>
      <w:r>
        <w:rPr>
          <w:rFonts w:ascii="Verdana" w:hAnsi="Verdana"/>
          <w:sz w:val="20"/>
          <w:szCs w:val="20"/>
        </w:rPr>
        <w:t>mają</w:t>
      </w:r>
      <w:r w:rsidRPr="0031138E">
        <w:rPr>
          <w:rFonts w:ascii="Verdana" w:hAnsi="Verdana"/>
          <w:sz w:val="20"/>
          <w:szCs w:val="20"/>
        </w:rPr>
        <w:t xml:space="preserve"> osoby niepełnosprawne, które posiadają orzecze</w:t>
      </w:r>
      <w:r>
        <w:rPr>
          <w:rFonts w:ascii="Verdana" w:hAnsi="Verdana"/>
          <w:sz w:val="20"/>
          <w:szCs w:val="20"/>
        </w:rPr>
        <w:t>nie o zaliczeniu do znacznego i </w:t>
      </w:r>
      <w:r w:rsidRPr="0031138E">
        <w:rPr>
          <w:rFonts w:ascii="Verdana" w:hAnsi="Verdana"/>
          <w:sz w:val="20"/>
          <w:szCs w:val="20"/>
        </w:rPr>
        <w:t>umiarkowanego stopnia niepełnosprawności albo orzeczenie równoważne, osoby niepełnosprawne w w</w:t>
      </w:r>
      <w:r>
        <w:rPr>
          <w:rFonts w:ascii="Verdana" w:hAnsi="Verdana"/>
          <w:sz w:val="20"/>
          <w:szCs w:val="20"/>
        </w:rPr>
        <w:t>ieku do 16 lat, albo w wieku do </w:t>
      </w:r>
      <w:r w:rsidRPr="0031138E">
        <w:rPr>
          <w:rFonts w:ascii="Verdana" w:hAnsi="Verdana"/>
          <w:sz w:val="20"/>
          <w:szCs w:val="20"/>
        </w:rPr>
        <w:t>24 lat uczące się i niepracujące bez względu na stopień niepełnosprawności</w:t>
      </w:r>
      <w:r>
        <w:rPr>
          <w:rFonts w:ascii="Verdana" w:hAnsi="Verdana"/>
          <w:sz w:val="20"/>
          <w:szCs w:val="20"/>
        </w:rPr>
        <w:t xml:space="preserve"> z uwzględnieniem poniższych zasad: </w:t>
      </w:r>
    </w:p>
    <w:p w14:paraId="67F1F78D" w14:textId="43C16E2B" w:rsidR="002505F9" w:rsidRDefault="002505F9" w:rsidP="00C76560">
      <w:pPr>
        <w:pStyle w:val="Akapitzlist"/>
        <w:numPr>
          <w:ilvl w:val="0"/>
          <w:numId w:val="21"/>
        </w:numPr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dzieci niepełnosprawne do 18 roku życia mogą korzystać z dofinansowania do uczestnictwa w turnusie rehabilitacyjnym bez względu na fakt skorzystania z</w:t>
      </w:r>
      <w:r w:rsidR="002E6576">
        <w:rPr>
          <w:rFonts w:ascii="Verdana" w:hAnsi="Verdana"/>
          <w:sz w:val="20"/>
          <w:szCs w:val="20"/>
        </w:rPr>
        <w:t> </w:t>
      </w:r>
      <w:proofErr w:type="spellStart"/>
      <w:r>
        <w:rPr>
          <w:rFonts w:ascii="Verdana" w:hAnsi="Verdana"/>
          <w:sz w:val="20"/>
          <w:szCs w:val="20"/>
        </w:rPr>
        <w:t>ww.dofinansowania</w:t>
      </w:r>
      <w:proofErr w:type="spellEnd"/>
      <w:r>
        <w:rPr>
          <w:rFonts w:ascii="Verdana" w:hAnsi="Verdana"/>
          <w:sz w:val="20"/>
          <w:szCs w:val="20"/>
        </w:rPr>
        <w:t xml:space="preserve"> w roku poprzednim, w miarę posiadanych środków finansowych,</w:t>
      </w:r>
    </w:p>
    <w:p w14:paraId="47AB924D" w14:textId="7078DC38" w:rsidR="00C76560" w:rsidRDefault="00C76560" w:rsidP="00C76560">
      <w:pPr>
        <w:pStyle w:val="Akapitzlist"/>
        <w:numPr>
          <w:ilvl w:val="0"/>
          <w:numId w:val="21"/>
        </w:numPr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dorosłe osoby niepełnosprawne, które skorzystały z dofinansowania ze środków PFRON do turnusu rehabilitacyjnego w roku poprzednim  nie mogą otrzymać dofinansowania </w:t>
      </w:r>
      <w:r w:rsidR="005C47AB">
        <w:rPr>
          <w:rFonts w:ascii="Verdana" w:hAnsi="Verdana"/>
          <w:sz w:val="20"/>
          <w:szCs w:val="20"/>
        </w:rPr>
        <w:t xml:space="preserve">do turnusu </w:t>
      </w:r>
      <w:r>
        <w:rPr>
          <w:rFonts w:ascii="Verdana" w:hAnsi="Verdana"/>
          <w:sz w:val="20"/>
          <w:szCs w:val="20"/>
        </w:rPr>
        <w:t>w roku bieżącym,</w:t>
      </w:r>
      <w:r w:rsidR="005C47AB">
        <w:rPr>
          <w:rFonts w:ascii="Verdana" w:hAnsi="Verdana"/>
          <w:sz w:val="20"/>
          <w:szCs w:val="20"/>
        </w:rPr>
        <w:t xml:space="preserve"> co wynika z przyjęcia zasady z</w:t>
      </w:r>
      <w:r w:rsidR="002E6576">
        <w:rPr>
          <w:rFonts w:ascii="Verdana" w:hAnsi="Verdana"/>
          <w:sz w:val="20"/>
          <w:szCs w:val="20"/>
        </w:rPr>
        <w:t> </w:t>
      </w:r>
      <w:r w:rsidR="005C47AB">
        <w:rPr>
          <w:rFonts w:ascii="Verdana" w:hAnsi="Verdana"/>
          <w:sz w:val="20"/>
          <w:szCs w:val="20"/>
        </w:rPr>
        <w:t>rozporządzenia przyznawania dofinansowania tej samej dorosłej osobie niepełnosprawnej raz na dwa lata, z wyjątkiem osób które skorzystały z</w:t>
      </w:r>
      <w:r w:rsidR="002E6576">
        <w:rPr>
          <w:rFonts w:ascii="Verdana" w:hAnsi="Verdana"/>
          <w:sz w:val="20"/>
          <w:szCs w:val="20"/>
        </w:rPr>
        <w:t> </w:t>
      </w:r>
      <w:r w:rsidR="005C47AB">
        <w:rPr>
          <w:rFonts w:ascii="Verdana" w:hAnsi="Verdana"/>
          <w:sz w:val="20"/>
          <w:szCs w:val="20"/>
        </w:rPr>
        <w:t>dofinansowania w roku poprzednim jako dzieci a w roku bieżącym ubiegają się o</w:t>
      </w:r>
      <w:r w:rsidR="002E6576">
        <w:rPr>
          <w:rFonts w:ascii="Verdana" w:hAnsi="Verdana"/>
          <w:sz w:val="20"/>
          <w:szCs w:val="20"/>
        </w:rPr>
        <w:t> </w:t>
      </w:r>
      <w:r w:rsidR="005C47AB">
        <w:rPr>
          <w:rFonts w:ascii="Verdana" w:hAnsi="Verdana"/>
          <w:sz w:val="20"/>
          <w:szCs w:val="20"/>
        </w:rPr>
        <w:t xml:space="preserve">dofinansowanie po raz pierwszy jako osoby dorosłe. </w:t>
      </w:r>
    </w:p>
    <w:p w14:paraId="4D45D0A0" w14:textId="3ABC0C8D" w:rsidR="00D8770A" w:rsidRDefault="00C76560" w:rsidP="00C76560">
      <w:pPr>
        <w:pStyle w:val="Akapitzlist"/>
        <w:numPr>
          <w:ilvl w:val="0"/>
          <w:numId w:val="21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855DB5">
        <w:rPr>
          <w:rFonts w:ascii="Verdana" w:hAnsi="Verdana"/>
          <w:color w:val="000000" w:themeColor="text1"/>
          <w:sz w:val="20"/>
          <w:szCs w:val="20"/>
        </w:rPr>
        <w:t xml:space="preserve">złożone wnioski podlegają ocenie społecznej przeprowadzanej przez pracownika socjalnego zgodnie z arkuszem </w:t>
      </w:r>
      <w:r w:rsidRPr="00855DB5">
        <w:rPr>
          <w:rFonts w:ascii="Verdana" w:hAnsi="Verdana"/>
          <w:i/>
          <w:color w:val="000000" w:themeColor="text1"/>
          <w:sz w:val="20"/>
          <w:szCs w:val="20"/>
        </w:rPr>
        <w:t>oceny sytuacji społecznej osoby niepełnosprawnej</w:t>
      </w:r>
      <w:r w:rsidRPr="00855DB5">
        <w:rPr>
          <w:rFonts w:ascii="Verdana" w:hAnsi="Verdana"/>
          <w:color w:val="000000" w:themeColor="text1"/>
          <w:sz w:val="20"/>
          <w:szCs w:val="20"/>
        </w:rPr>
        <w:t>, na podstawie informacji zawart</w:t>
      </w:r>
      <w:r>
        <w:rPr>
          <w:rFonts w:ascii="Verdana" w:hAnsi="Verdana"/>
          <w:color w:val="000000" w:themeColor="text1"/>
          <w:sz w:val="20"/>
          <w:szCs w:val="20"/>
        </w:rPr>
        <w:t>ych we wniosku o dofinansowanie tj. stopień niepełnosprawności, wiek wnioskodawcy, uczęszczanie do szkoły w przypadku osób niepełnosprawnych od 16 do 24 roku życia nie pozostających w zatrudnieniu, rodzaj gospodarstwa domowego, miejsce zamieszkania, dotychczasowe korzystanie z dofinansowania do turnusu rehabilitacyjnego</w:t>
      </w:r>
      <w:r w:rsidR="005C47AB">
        <w:rPr>
          <w:rFonts w:ascii="Verdana" w:hAnsi="Verdana"/>
          <w:color w:val="000000" w:themeColor="text1"/>
          <w:sz w:val="20"/>
          <w:szCs w:val="20"/>
        </w:rPr>
        <w:t>, przy czym największe szanse na otrzymanie dofinansowania mają osoby niepełnosprawne</w:t>
      </w:r>
      <w:r w:rsidR="00D8770A">
        <w:rPr>
          <w:rFonts w:ascii="Verdana" w:hAnsi="Verdana"/>
          <w:color w:val="000000" w:themeColor="text1"/>
          <w:sz w:val="20"/>
          <w:szCs w:val="20"/>
        </w:rPr>
        <w:t xml:space="preserve"> z grupy pierwszeństwa</w:t>
      </w:r>
      <w:r w:rsidR="005C47AB">
        <w:rPr>
          <w:rFonts w:ascii="Verdana" w:hAnsi="Verdana"/>
          <w:color w:val="000000" w:themeColor="text1"/>
          <w:sz w:val="20"/>
          <w:szCs w:val="20"/>
        </w:rPr>
        <w:t xml:space="preserve">, które </w:t>
      </w:r>
      <w:r w:rsidR="00F43BCC">
        <w:rPr>
          <w:rFonts w:ascii="Verdana" w:hAnsi="Verdana"/>
          <w:color w:val="000000" w:themeColor="text1"/>
          <w:sz w:val="20"/>
          <w:szCs w:val="20"/>
        </w:rPr>
        <w:t xml:space="preserve">nigdy nie korzystały z </w:t>
      </w:r>
      <w:proofErr w:type="spellStart"/>
      <w:r w:rsidR="00F43BCC">
        <w:rPr>
          <w:rFonts w:ascii="Verdana" w:hAnsi="Verdana"/>
          <w:color w:val="000000" w:themeColor="text1"/>
          <w:sz w:val="20"/>
          <w:szCs w:val="20"/>
        </w:rPr>
        <w:t>ww.dofinansowania</w:t>
      </w:r>
      <w:proofErr w:type="spellEnd"/>
      <w:r w:rsidR="00F43BCC">
        <w:rPr>
          <w:rFonts w:ascii="Verdana" w:hAnsi="Verdana"/>
          <w:color w:val="000000" w:themeColor="text1"/>
          <w:sz w:val="20"/>
          <w:szCs w:val="20"/>
        </w:rPr>
        <w:t xml:space="preserve"> oraz osoby, które </w:t>
      </w:r>
      <w:r w:rsidR="005C47AB">
        <w:rPr>
          <w:rFonts w:ascii="Verdana" w:hAnsi="Verdana"/>
          <w:color w:val="000000" w:themeColor="text1"/>
          <w:sz w:val="20"/>
          <w:szCs w:val="20"/>
        </w:rPr>
        <w:t>skorzystały z dofinansowania</w:t>
      </w:r>
      <w:r w:rsidR="00F43BCC">
        <w:rPr>
          <w:rFonts w:ascii="Verdana" w:hAnsi="Verdana"/>
          <w:color w:val="000000" w:themeColor="text1"/>
          <w:sz w:val="20"/>
          <w:szCs w:val="20"/>
        </w:rPr>
        <w:t xml:space="preserve"> do turnusu</w:t>
      </w:r>
      <w:r w:rsidR="005C47AB">
        <w:rPr>
          <w:rFonts w:ascii="Verdana" w:hAnsi="Verdana"/>
          <w:color w:val="000000" w:themeColor="text1"/>
          <w:sz w:val="20"/>
          <w:szCs w:val="20"/>
        </w:rPr>
        <w:t xml:space="preserve"> ostatni raz w 2018 roku </w:t>
      </w:r>
      <w:r w:rsidR="00F43BCC">
        <w:rPr>
          <w:rFonts w:ascii="Verdana" w:hAnsi="Verdana"/>
          <w:color w:val="000000" w:themeColor="text1"/>
          <w:sz w:val="20"/>
          <w:szCs w:val="20"/>
        </w:rPr>
        <w:t>(lub</w:t>
      </w:r>
      <w:r w:rsidR="005C47AB">
        <w:rPr>
          <w:rFonts w:ascii="Verdana" w:hAnsi="Verdana"/>
          <w:color w:val="000000" w:themeColor="text1"/>
          <w:sz w:val="20"/>
          <w:szCs w:val="20"/>
        </w:rPr>
        <w:t xml:space="preserve"> w latach wcześniejszych</w:t>
      </w:r>
      <w:r w:rsidR="00F43BCC">
        <w:rPr>
          <w:rFonts w:ascii="Verdana" w:hAnsi="Verdana"/>
          <w:color w:val="000000" w:themeColor="text1"/>
          <w:sz w:val="20"/>
          <w:szCs w:val="20"/>
        </w:rPr>
        <w:t>)</w:t>
      </w:r>
      <w:r w:rsidR="00D8770A">
        <w:rPr>
          <w:rFonts w:ascii="Verdana" w:hAnsi="Verdana"/>
          <w:color w:val="000000" w:themeColor="text1"/>
          <w:sz w:val="20"/>
          <w:szCs w:val="20"/>
        </w:rPr>
        <w:t>, w miarę posiadanych środków finansowych. Przyjęcie powyżej preferencji</w:t>
      </w:r>
      <w:r w:rsidR="002E6576">
        <w:rPr>
          <w:rFonts w:ascii="Verdana" w:hAnsi="Verdana"/>
          <w:color w:val="000000" w:themeColor="text1"/>
          <w:sz w:val="20"/>
          <w:szCs w:val="20"/>
        </w:rPr>
        <w:t xml:space="preserve"> przy ocenie społecznej</w:t>
      </w:r>
      <w:r w:rsidR="00D8770A">
        <w:rPr>
          <w:rFonts w:ascii="Verdana" w:hAnsi="Verdana"/>
          <w:color w:val="000000" w:themeColor="text1"/>
          <w:sz w:val="20"/>
          <w:szCs w:val="20"/>
        </w:rPr>
        <w:t xml:space="preserve"> wynika z wysokości środków otrzymanych z</w:t>
      </w:r>
      <w:r w:rsidR="002E6576">
        <w:rPr>
          <w:rFonts w:ascii="Verdana" w:hAnsi="Verdana"/>
          <w:color w:val="000000" w:themeColor="text1"/>
          <w:sz w:val="20"/>
          <w:szCs w:val="20"/>
        </w:rPr>
        <w:t> </w:t>
      </w:r>
      <w:r w:rsidR="00D8770A">
        <w:rPr>
          <w:rFonts w:ascii="Verdana" w:hAnsi="Verdana"/>
          <w:color w:val="000000" w:themeColor="text1"/>
          <w:sz w:val="20"/>
          <w:szCs w:val="20"/>
        </w:rPr>
        <w:t xml:space="preserve">PFRON i przeznaczonych na realizację </w:t>
      </w:r>
      <w:proofErr w:type="spellStart"/>
      <w:r w:rsidR="00D8770A">
        <w:rPr>
          <w:rFonts w:ascii="Verdana" w:hAnsi="Verdana"/>
          <w:color w:val="000000" w:themeColor="text1"/>
          <w:sz w:val="20"/>
          <w:szCs w:val="20"/>
        </w:rPr>
        <w:t>ww.zadania</w:t>
      </w:r>
      <w:proofErr w:type="spellEnd"/>
      <w:r w:rsidR="00D8770A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1C186725" w14:textId="2CBC2495" w:rsidR="00C76560" w:rsidRPr="00855DB5" w:rsidRDefault="00D8770A" w:rsidP="00C76560">
      <w:pPr>
        <w:pStyle w:val="Akapitzlist"/>
        <w:numPr>
          <w:ilvl w:val="0"/>
          <w:numId w:val="21"/>
        </w:num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osoby niepełnosprawne posiadające lekki stopień niepełnosprawności lub orzeczenie równoważne nie mogą otrzymać dofinansowania do turnusu w roku bieżącym. </w:t>
      </w:r>
    </w:p>
    <w:p w14:paraId="763C7600" w14:textId="77777777" w:rsidR="002B3447" w:rsidRPr="00B23150" w:rsidRDefault="00B23150" w:rsidP="00F0289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A7311C" w:rsidRPr="00B23150">
        <w:rPr>
          <w:rFonts w:ascii="Verdana" w:hAnsi="Verdana"/>
          <w:sz w:val="20"/>
          <w:szCs w:val="20"/>
        </w:rPr>
        <w:t xml:space="preserve">nioski realizowane są w miarę posiadanych środków </w:t>
      </w:r>
      <w:r w:rsidR="006E11B4" w:rsidRPr="00B23150">
        <w:rPr>
          <w:rFonts w:ascii="Verdana" w:hAnsi="Verdana"/>
          <w:sz w:val="20"/>
          <w:szCs w:val="20"/>
        </w:rPr>
        <w:t>finansowych przeznaczonych na w</w:t>
      </w:r>
      <w:r w:rsidR="00A7311C" w:rsidRPr="00B23150">
        <w:rPr>
          <w:rFonts w:ascii="Verdana" w:hAnsi="Verdana"/>
          <w:sz w:val="20"/>
          <w:szCs w:val="20"/>
        </w:rPr>
        <w:t>w</w:t>
      </w:r>
      <w:r w:rsidR="006E11B4" w:rsidRPr="00B23150">
        <w:rPr>
          <w:rFonts w:ascii="Verdana" w:hAnsi="Verdana"/>
          <w:sz w:val="20"/>
          <w:szCs w:val="20"/>
        </w:rPr>
        <w:t>.</w:t>
      </w:r>
      <w:r w:rsidR="00A7311C" w:rsidRPr="00B23150">
        <w:rPr>
          <w:rFonts w:ascii="Verdana" w:hAnsi="Verdana"/>
          <w:sz w:val="20"/>
          <w:szCs w:val="20"/>
        </w:rPr>
        <w:t xml:space="preserve"> cel.</w:t>
      </w:r>
    </w:p>
    <w:p w14:paraId="0887E0AE" w14:textId="77777777" w:rsidR="0000439F" w:rsidRPr="00A7311C" w:rsidRDefault="0000439F" w:rsidP="00F0289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A7311C">
        <w:rPr>
          <w:rFonts w:ascii="Verdana" w:hAnsi="Verdana"/>
          <w:sz w:val="20"/>
          <w:szCs w:val="20"/>
        </w:rPr>
        <w:t xml:space="preserve">W przypadku zgonu lub rezygnacji wnioskodawcy z dofinansowania wniosek nie podlega dalszemu rozpatrywaniu. Należy przyjąć do rozpatrzenia kolejny wniosek. </w:t>
      </w:r>
    </w:p>
    <w:p w14:paraId="5FC31E4B" w14:textId="77777777" w:rsidR="00E320DE" w:rsidRPr="0031138E" w:rsidRDefault="00212867" w:rsidP="00F02897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 przypadku negatywnego rozpatrzenia wniosku, wnioskodawca otrzymuje decyzję wraz z uzasadnieniem odmowy. </w:t>
      </w:r>
    </w:p>
    <w:p w14:paraId="505522B8" w14:textId="0AB0B913" w:rsidR="0042099C" w:rsidRDefault="005D2DD4" w:rsidP="00480C4C">
      <w:pPr>
        <w:pStyle w:val="Akapitzlist"/>
        <w:numPr>
          <w:ilvl w:val="0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W przypadku </w:t>
      </w:r>
      <w:r w:rsidR="00551E32" w:rsidRPr="0031138E">
        <w:rPr>
          <w:rFonts w:ascii="Verdana" w:hAnsi="Verdana"/>
          <w:sz w:val="20"/>
          <w:szCs w:val="20"/>
        </w:rPr>
        <w:t>otrzymania negatywnej decyzji o odmowie przyznania dofinansowania, ponowne ubieganie się o dofinansowanie</w:t>
      </w:r>
      <w:r w:rsidR="00FE7FC2" w:rsidRPr="0031138E">
        <w:rPr>
          <w:rFonts w:ascii="Verdana" w:hAnsi="Verdana"/>
          <w:sz w:val="20"/>
          <w:szCs w:val="20"/>
        </w:rPr>
        <w:t xml:space="preserve"> do uczestnictwa w </w:t>
      </w:r>
      <w:r w:rsidRPr="0031138E">
        <w:rPr>
          <w:rFonts w:ascii="Verdana" w:hAnsi="Verdana"/>
          <w:sz w:val="20"/>
          <w:szCs w:val="20"/>
        </w:rPr>
        <w:t xml:space="preserve">turnusie rehabilitacyjnym w roku </w:t>
      </w:r>
      <w:r w:rsidR="009E4BBC">
        <w:rPr>
          <w:rFonts w:ascii="Verdana" w:hAnsi="Verdana"/>
          <w:sz w:val="20"/>
          <w:szCs w:val="20"/>
        </w:rPr>
        <w:t>bieżącym</w:t>
      </w:r>
      <w:r w:rsidRPr="0031138E">
        <w:rPr>
          <w:rFonts w:ascii="Verdana" w:hAnsi="Verdana"/>
          <w:sz w:val="20"/>
          <w:szCs w:val="20"/>
        </w:rPr>
        <w:t xml:space="preserve"> </w:t>
      </w:r>
      <w:r w:rsidR="00551E32" w:rsidRPr="0031138E">
        <w:rPr>
          <w:rFonts w:ascii="Verdana" w:hAnsi="Verdana"/>
          <w:sz w:val="20"/>
          <w:szCs w:val="20"/>
        </w:rPr>
        <w:t xml:space="preserve">związane jest z koniecznością złożenia nowego wniosku. </w:t>
      </w:r>
    </w:p>
    <w:p w14:paraId="34C1C019" w14:textId="77777777" w:rsidR="00021769" w:rsidRPr="00021769" w:rsidRDefault="00021769" w:rsidP="00021769">
      <w:pPr>
        <w:jc w:val="both"/>
        <w:rPr>
          <w:rFonts w:ascii="Verdana" w:hAnsi="Verdana"/>
          <w:sz w:val="20"/>
          <w:szCs w:val="20"/>
        </w:rPr>
      </w:pPr>
    </w:p>
    <w:p w14:paraId="0E787E02" w14:textId="441FFE05" w:rsidR="0042099C" w:rsidRPr="008B17AD" w:rsidRDefault="005B7BC8" w:rsidP="008B17AD">
      <w:pPr>
        <w:pStyle w:val="Akapitzlist"/>
        <w:numPr>
          <w:ilvl w:val="0"/>
          <w:numId w:val="3"/>
        </w:numPr>
        <w:tabs>
          <w:tab w:val="left" w:pos="426"/>
        </w:tabs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b/>
          <w:sz w:val="20"/>
          <w:szCs w:val="20"/>
        </w:rPr>
        <w:lastRenderedPageBreak/>
        <w:t xml:space="preserve">Realizacja przyznanego dofinansowania. </w:t>
      </w:r>
    </w:p>
    <w:p w14:paraId="1AD97B0F" w14:textId="77777777" w:rsidR="00D16E69" w:rsidRPr="0031138E" w:rsidRDefault="00D16E69" w:rsidP="00F02897">
      <w:pPr>
        <w:pStyle w:val="Akapitzlist"/>
        <w:tabs>
          <w:tab w:val="left" w:pos="426"/>
        </w:tabs>
        <w:ind w:left="709"/>
        <w:jc w:val="both"/>
        <w:rPr>
          <w:rFonts w:ascii="Verdana" w:hAnsi="Verdana"/>
          <w:b/>
          <w:sz w:val="20"/>
          <w:szCs w:val="20"/>
        </w:rPr>
      </w:pPr>
    </w:p>
    <w:p w14:paraId="2452C06C" w14:textId="77777777" w:rsidR="002B3447" w:rsidRPr="0031138E" w:rsidRDefault="00B5583E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Po otrzymaniu informacji o przyznaniu dofinansowania do turnusu rehabilitacyjnego, osoba niepełnosp</w:t>
      </w:r>
      <w:r w:rsidR="00AC283E" w:rsidRPr="0031138E">
        <w:rPr>
          <w:rFonts w:ascii="Verdana" w:hAnsi="Verdana"/>
          <w:sz w:val="20"/>
          <w:szCs w:val="20"/>
        </w:rPr>
        <w:t>rawna dokonuje wyboru ośrodka i </w:t>
      </w:r>
      <w:r w:rsidRPr="0031138E">
        <w:rPr>
          <w:rFonts w:ascii="Verdana" w:hAnsi="Verdana"/>
          <w:sz w:val="20"/>
          <w:szCs w:val="20"/>
        </w:rPr>
        <w:t xml:space="preserve">terminu wyjazdu, o czym powiadamia PCPR w terminie 30 dni od daty otrzymania informacji o przyznaniu dofinansowania, nie później jednak niż </w:t>
      </w:r>
      <w:r w:rsidR="00684F1E" w:rsidRPr="0031138E">
        <w:rPr>
          <w:rFonts w:ascii="Verdana" w:hAnsi="Verdana"/>
          <w:sz w:val="20"/>
          <w:szCs w:val="20"/>
        </w:rPr>
        <w:t xml:space="preserve">na </w:t>
      </w:r>
      <w:r w:rsidRPr="0031138E">
        <w:rPr>
          <w:rFonts w:ascii="Verdana" w:hAnsi="Verdana"/>
          <w:sz w:val="20"/>
          <w:szCs w:val="20"/>
        </w:rPr>
        <w:t xml:space="preserve">21 dni przed dniem rozpoczęcia turnusu rehabilitacyjnego. </w:t>
      </w:r>
    </w:p>
    <w:p w14:paraId="15ACBE23" w14:textId="77777777" w:rsidR="00B5583E" w:rsidRPr="0031138E" w:rsidRDefault="00982155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PCPR w ciągu 7 dni sprawdza w rejestrach ośrodków i organizatorów:</w:t>
      </w:r>
    </w:p>
    <w:p w14:paraId="1F070275" w14:textId="77777777" w:rsidR="00982155" w:rsidRPr="0031138E" w:rsidRDefault="009C3CD8" w:rsidP="00F02897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c</w:t>
      </w:r>
      <w:r w:rsidR="00982155" w:rsidRPr="0031138E">
        <w:rPr>
          <w:rFonts w:ascii="Verdana" w:hAnsi="Verdana"/>
          <w:sz w:val="20"/>
          <w:szCs w:val="20"/>
        </w:rPr>
        <w:t xml:space="preserve">zy wybrany przez osobę niepełnosprawną </w:t>
      </w:r>
      <w:r w:rsidR="005E2ED9" w:rsidRPr="0031138E">
        <w:rPr>
          <w:rFonts w:ascii="Verdana" w:hAnsi="Verdana"/>
          <w:sz w:val="20"/>
          <w:szCs w:val="20"/>
        </w:rPr>
        <w:t xml:space="preserve">ośrodek i </w:t>
      </w:r>
      <w:r w:rsidR="00982155" w:rsidRPr="0031138E">
        <w:rPr>
          <w:rFonts w:ascii="Verdana" w:hAnsi="Verdana"/>
          <w:sz w:val="20"/>
          <w:szCs w:val="20"/>
        </w:rPr>
        <w:t>organizator tego turnusu posiadają odpowiednio wpis do rejestru ośrodków i organizatorów obejmujący okres trwania turnusu wybranego przez osobę niepełnosprawną;</w:t>
      </w:r>
    </w:p>
    <w:p w14:paraId="6AF60FC1" w14:textId="77777777" w:rsidR="00982155" w:rsidRPr="0031138E" w:rsidRDefault="009C3CD8" w:rsidP="00F02897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c</w:t>
      </w:r>
      <w:r w:rsidR="00982155" w:rsidRPr="0031138E">
        <w:rPr>
          <w:rFonts w:ascii="Verdana" w:hAnsi="Verdana"/>
          <w:sz w:val="20"/>
          <w:szCs w:val="20"/>
        </w:rPr>
        <w:t xml:space="preserve">zy ośrodek, w którym odbędzie się turnus, jest uprawniony do przyjmowania osób niepełnosprawnych z określonymi w orzeczeniu lub we wniosku lekarskim dysfunkcjami lub schorzeniami danej osoby. </w:t>
      </w:r>
    </w:p>
    <w:p w14:paraId="7CC7435D" w14:textId="77777777" w:rsidR="00982155" w:rsidRPr="0031138E" w:rsidRDefault="009C3CD8" w:rsidP="00F02897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c</w:t>
      </w:r>
      <w:r w:rsidR="00982155" w:rsidRPr="0031138E">
        <w:rPr>
          <w:rFonts w:ascii="Verdana" w:hAnsi="Verdana"/>
          <w:sz w:val="20"/>
          <w:szCs w:val="20"/>
        </w:rPr>
        <w:t xml:space="preserve">zy organizator tego turnusu jest uprawniony do organizowania turnusu wybranego przez osobę niepełnosprawną z określonymi w orzeczeniu lub we wniosku lekarskim dysfunkcjami lub schorzeniami danej osoby. </w:t>
      </w:r>
    </w:p>
    <w:p w14:paraId="0370487D" w14:textId="77777777" w:rsidR="00982155" w:rsidRPr="0031138E" w:rsidRDefault="00982155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W przypadku nie</w:t>
      </w:r>
      <w:r w:rsidR="005F6BB0" w:rsidRPr="0031138E">
        <w:rPr>
          <w:rFonts w:ascii="Verdana" w:hAnsi="Verdana"/>
          <w:sz w:val="20"/>
          <w:szCs w:val="20"/>
        </w:rPr>
        <w:t xml:space="preserve">spełnienia któregokolwiek z </w:t>
      </w:r>
      <w:r w:rsidRPr="0031138E">
        <w:rPr>
          <w:rFonts w:ascii="Verdana" w:hAnsi="Verdana"/>
          <w:sz w:val="20"/>
          <w:szCs w:val="20"/>
        </w:rPr>
        <w:t xml:space="preserve">warunków </w:t>
      </w:r>
      <w:r w:rsidR="00307031" w:rsidRPr="0031138E">
        <w:rPr>
          <w:rFonts w:ascii="Verdana" w:hAnsi="Verdana"/>
          <w:sz w:val="20"/>
          <w:szCs w:val="20"/>
        </w:rPr>
        <w:t>określonych w </w:t>
      </w:r>
      <w:r w:rsidR="005F6BB0" w:rsidRPr="0031138E">
        <w:rPr>
          <w:rFonts w:ascii="Verdana" w:hAnsi="Verdana"/>
          <w:sz w:val="20"/>
          <w:szCs w:val="20"/>
        </w:rPr>
        <w:t xml:space="preserve">punkcie 2 rozdziału IV, </w:t>
      </w:r>
      <w:r w:rsidRPr="0031138E">
        <w:rPr>
          <w:rFonts w:ascii="Verdana" w:hAnsi="Verdana"/>
          <w:sz w:val="20"/>
          <w:szCs w:val="20"/>
        </w:rPr>
        <w:t xml:space="preserve">PCPR w terminie 7 dni informuje osobę niepełnosprawną o konieczności wyboru innego ośrodka lub organizatora turnusu rehabilitacyjnego, pod rygorem nie przekazania przyznanego dofinansowania. </w:t>
      </w:r>
    </w:p>
    <w:p w14:paraId="0599A713" w14:textId="77777777" w:rsidR="00982155" w:rsidRPr="0031138E" w:rsidRDefault="00982155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>Przekazanie dofinansowania organizatorowi turnus</w:t>
      </w:r>
      <w:r w:rsidR="0031138E">
        <w:rPr>
          <w:rFonts w:ascii="Verdana" w:hAnsi="Verdana"/>
          <w:sz w:val="20"/>
          <w:szCs w:val="20"/>
        </w:rPr>
        <w:t>u rehabilitacyjnego następuje w </w:t>
      </w:r>
      <w:r w:rsidRPr="0031138E">
        <w:rPr>
          <w:rFonts w:ascii="Verdana" w:hAnsi="Verdana"/>
          <w:sz w:val="20"/>
          <w:szCs w:val="20"/>
        </w:rPr>
        <w:t xml:space="preserve">terminie 7 dni od dnia otrzymania oświadczenia organizatora, jednak nie później niż na 7 dni przed dniem rozpoczęcia tego turnusu. </w:t>
      </w:r>
    </w:p>
    <w:p w14:paraId="72AB3833" w14:textId="77777777" w:rsidR="00982155" w:rsidRPr="0031138E" w:rsidRDefault="00982155" w:rsidP="00F02897">
      <w:pPr>
        <w:pStyle w:val="Akapitzlist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1138E">
        <w:rPr>
          <w:rFonts w:ascii="Verdana" w:hAnsi="Verdana"/>
          <w:sz w:val="20"/>
          <w:szCs w:val="20"/>
        </w:rPr>
        <w:t xml:space="preserve">Dofinansowanie uczestnictwa w turnusie rehabilitacyjnym nie nastąpi jeżeli organizator lub ośrodek w okresie trwania turnusu nie będą posiadali aktualnego wpisu do rejestru </w:t>
      </w:r>
      <w:r w:rsidR="00D8409D" w:rsidRPr="0031138E">
        <w:rPr>
          <w:rFonts w:ascii="Verdana" w:hAnsi="Verdana"/>
          <w:sz w:val="20"/>
          <w:szCs w:val="20"/>
        </w:rPr>
        <w:t xml:space="preserve">organizatorów </w:t>
      </w:r>
      <w:r w:rsidRPr="0031138E">
        <w:rPr>
          <w:rFonts w:ascii="Verdana" w:hAnsi="Verdana"/>
          <w:sz w:val="20"/>
          <w:szCs w:val="20"/>
        </w:rPr>
        <w:t xml:space="preserve">lub </w:t>
      </w:r>
      <w:r w:rsidR="00D8409D" w:rsidRPr="0031138E">
        <w:rPr>
          <w:rFonts w:ascii="Verdana" w:hAnsi="Verdana"/>
          <w:sz w:val="20"/>
          <w:szCs w:val="20"/>
        </w:rPr>
        <w:t>ośrodków</w:t>
      </w:r>
      <w:r w:rsidRPr="0031138E">
        <w:rPr>
          <w:rFonts w:ascii="Verdana" w:hAnsi="Verdana"/>
          <w:sz w:val="20"/>
          <w:szCs w:val="20"/>
        </w:rPr>
        <w:t xml:space="preserve">. </w:t>
      </w:r>
    </w:p>
    <w:p w14:paraId="2D97F47D" w14:textId="77777777" w:rsidR="00982155" w:rsidRPr="0031138E" w:rsidRDefault="00982155" w:rsidP="00F02897">
      <w:pPr>
        <w:pStyle w:val="Akapitzlist"/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398B31E8" w14:textId="77777777" w:rsidR="00701D7C" w:rsidRPr="0031138E" w:rsidRDefault="00701D7C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2C066A99" w14:textId="77777777" w:rsidR="00130796" w:rsidRDefault="00130796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0D3436D8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2728A5FB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5D7459C9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53A5586C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093E105D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2D066D31" w14:textId="77777777" w:rsidR="009C0DB5" w:rsidRDefault="009C0DB5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6A97CD7C" w14:textId="77777777" w:rsidR="000501F7" w:rsidRDefault="000501F7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33F43882" w14:textId="77777777" w:rsidR="000501F7" w:rsidRDefault="000501F7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14:paraId="613A00D1" w14:textId="77777777" w:rsidR="000501F7" w:rsidRPr="0031138E" w:rsidRDefault="000501F7" w:rsidP="00F02897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sectPr w:rsidR="000501F7" w:rsidRPr="0031138E" w:rsidSect="00AB37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4A1C" w14:textId="77777777" w:rsidR="00532184" w:rsidRDefault="00532184" w:rsidP="00CF2F14">
      <w:pPr>
        <w:spacing w:after="0" w:line="240" w:lineRule="auto"/>
      </w:pPr>
      <w:r>
        <w:separator/>
      </w:r>
    </w:p>
  </w:endnote>
  <w:endnote w:type="continuationSeparator" w:id="0">
    <w:p w14:paraId="4F3F7640" w14:textId="77777777" w:rsidR="00532184" w:rsidRDefault="00532184" w:rsidP="00CF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8188"/>
      <w:docPartObj>
        <w:docPartGallery w:val="Page Numbers (Bottom of Page)"/>
        <w:docPartUnique/>
      </w:docPartObj>
    </w:sdtPr>
    <w:sdtContent>
      <w:p w14:paraId="56D39BDB" w14:textId="77777777" w:rsidR="00CE7D99" w:rsidRDefault="0017452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64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0EFFA5" w14:textId="77777777" w:rsidR="00CE7D99" w:rsidRDefault="00CE7D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A9D6" w14:textId="77777777" w:rsidR="00532184" w:rsidRDefault="00532184" w:rsidP="00CF2F14">
      <w:pPr>
        <w:spacing w:after="0" w:line="240" w:lineRule="auto"/>
      </w:pPr>
      <w:r>
        <w:separator/>
      </w:r>
    </w:p>
  </w:footnote>
  <w:footnote w:type="continuationSeparator" w:id="0">
    <w:p w14:paraId="5C172419" w14:textId="77777777" w:rsidR="00532184" w:rsidRDefault="00532184" w:rsidP="00CF2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BB1"/>
    <w:multiLevelType w:val="hybridMultilevel"/>
    <w:tmpl w:val="ACC0C90E"/>
    <w:lvl w:ilvl="0" w:tplc="C2D05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3557"/>
    <w:multiLevelType w:val="hybridMultilevel"/>
    <w:tmpl w:val="C050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59C"/>
    <w:multiLevelType w:val="hybridMultilevel"/>
    <w:tmpl w:val="E954FCD6"/>
    <w:lvl w:ilvl="0" w:tplc="7854A2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0A2F01"/>
    <w:multiLevelType w:val="hybridMultilevel"/>
    <w:tmpl w:val="77A22138"/>
    <w:lvl w:ilvl="0" w:tplc="722429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141808"/>
    <w:multiLevelType w:val="hybridMultilevel"/>
    <w:tmpl w:val="17902E5C"/>
    <w:lvl w:ilvl="0" w:tplc="1DEAF2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C3703D"/>
    <w:multiLevelType w:val="hybridMultilevel"/>
    <w:tmpl w:val="EAEE7552"/>
    <w:lvl w:ilvl="0" w:tplc="41B2DC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531F"/>
    <w:multiLevelType w:val="hybridMultilevel"/>
    <w:tmpl w:val="6A0CE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83114"/>
    <w:multiLevelType w:val="hybridMultilevel"/>
    <w:tmpl w:val="E1D8A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82E45"/>
    <w:multiLevelType w:val="hybridMultilevel"/>
    <w:tmpl w:val="7D22F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520BD"/>
    <w:multiLevelType w:val="hybridMultilevel"/>
    <w:tmpl w:val="3EEAE63C"/>
    <w:lvl w:ilvl="0" w:tplc="27E4C6C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630C9C"/>
    <w:multiLevelType w:val="hybridMultilevel"/>
    <w:tmpl w:val="72C09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16829"/>
    <w:multiLevelType w:val="hybridMultilevel"/>
    <w:tmpl w:val="BF84BF86"/>
    <w:lvl w:ilvl="0" w:tplc="2466D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37BE4"/>
    <w:multiLevelType w:val="hybridMultilevel"/>
    <w:tmpl w:val="36CC777A"/>
    <w:lvl w:ilvl="0" w:tplc="07B4C6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13423"/>
    <w:multiLevelType w:val="hybridMultilevel"/>
    <w:tmpl w:val="617A023E"/>
    <w:lvl w:ilvl="0" w:tplc="9B3CC53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4B2FD0"/>
    <w:multiLevelType w:val="hybridMultilevel"/>
    <w:tmpl w:val="D502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340D8"/>
    <w:multiLevelType w:val="hybridMultilevel"/>
    <w:tmpl w:val="322C35EC"/>
    <w:lvl w:ilvl="0" w:tplc="11CC410C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2474"/>
    <w:multiLevelType w:val="hybridMultilevel"/>
    <w:tmpl w:val="A7F4E3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F5845"/>
    <w:multiLevelType w:val="hybridMultilevel"/>
    <w:tmpl w:val="3B9E68C6"/>
    <w:lvl w:ilvl="0" w:tplc="09A0BA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44AAF"/>
    <w:multiLevelType w:val="hybridMultilevel"/>
    <w:tmpl w:val="3E78C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E07E2"/>
    <w:multiLevelType w:val="hybridMultilevel"/>
    <w:tmpl w:val="DA86E82A"/>
    <w:lvl w:ilvl="0" w:tplc="189A3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B5140"/>
    <w:multiLevelType w:val="hybridMultilevel"/>
    <w:tmpl w:val="1A0210E4"/>
    <w:lvl w:ilvl="0" w:tplc="477A7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3F80"/>
    <w:multiLevelType w:val="hybridMultilevel"/>
    <w:tmpl w:val="8722B548"/>
    <w:lvl w:ilvl="0" w:tplc="41886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54004">
    <w:abstractNumId w:val="15"/>
  </w:num>
  <w:num w:numId="2" w16cid:durableId="1165514020">
    <w:abstractNumId w:val="7"/>
  </w:num>
  <w:num w:numId="3" w16cid:durableId="1390688566">
    <w:abstractNumId w:val="17"/>
  </w:num>
  <w:num w:numId="4" w16cid:durableId="1276133435">
    <w:abstractNumId w:val="0"/>
  </w:num>
  <w:num w:numId="5" w16cid:durableId="145977026">
    <w:abstractNumId w:val="18"/>
  </w:num>
  <w:num w:numId="6" w16cid:durableId="1326280387">
    <w:abstractNumId w:val="21"/>
  </w:num>
  <w:num w:numId="7" w16cid:durableId="978537156">
    <w:abstractNumId w:val="9"/>
  </w:num>
  <w:num w:numId="8" w16cid:durableId="2048023764">
    <w:abstractNumId w:val="8"/>
  </w:num>
  <w:num w:numId="9" w16cid:durableId="54210537">
    <w:abstractNumId w:val="19"/>
  </w:num>
  <w:num w:numId="10" w16cid:durableId="394283985">
    <w:abstractNumId w:val="4"/>
  </w:num>
  <w:num w:numId="11" w16cid:durableId="2106656444">
    <w:abstractNumId w:val="6"/>
  </w:num>
  <w:num w:numId="12" w16cid:durableId="836848858">
    <w:abstractNumId w:val="1"/>
  </w:num>
  <w:num w:numId="13" w16cid:durableId="2084716658">
    <w:abstractNumId w:val="12"/>
  </w:num>
  <w:num w:numId="14" w16cid:durableId="1242060869">
    <w:abstractNumId w:val="10"/>
  </w:num>
  <w:num w:numId="15" w16cid:durableId="515342274">
    <w:abstractNumId w:val="11"/>
  </w:num>
  <w:num w:numId="16" w16cid:durableId="1020855502">
    <w:abstractNumId w:val="13"/>
  </w:num>
  <w:num w:numId="17" w16cid:durableId="1279602473">
    <w:abstractNumId w:val="14"/>
  </w:num>
  <w:num w:numId="18" w16cid:durableId="1749889487">
    <w:abstractNumId w:val="2"/>
  </w:num>
  <w:num w:numId="19" w16cid:durableId="745539017">
    <w:abstractNumId w:val="16"/>
  </w:num>
  <w:num w:numId="20" w16cid:durableId="1200320927">
    <w:abstractNumId w:val="3"/>
  </w:num>
  <w:num w:numId="21" w16cid:durableId="1675375886">
    <w:abstractNumId w:val="5"/>
  </w:num>
  <w:num w:numId="22" w16cid:durableId="20195722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B55"/>
    <w:rsid w:val="0000439F"/>
    <w:rsid w:val="00015959"/>
    <w:rsid w:val="00015CE3"/>
    <w:rsid w:val="00021769"/>
    <w:rsid w:val="00021E8C"/>
    <w:rsid w:val="00036A2C"/>
    <w:rsid w:val="000501F7"/>
    <w:rsid w:val="00052D61"/>
    <w:rsid w:val="00057066"/>
    <w:rsid w:val="00070E30"/>
    <w:rsid w:val="00077744"/>
    <w:rsid w:val="00086856"/>
    <w:rsid w:val="00092E91"/>
    <w:rsid w:val="0009548F"/>
    <w:rsid w:val="000B05FC"/>
    <w:rsid w:val="000B3EAE"/>
    <w:rsid w:val="000B4BDE"/>
    <w:rsid w:val="000C4B88"/>
    <w:rsid w:val="000D330A"/>
    <w:rsid w:val="000E5F20"/>
    <w:rsid w:val="000F6B41"/>
    <w:rsid w:val="00103920"/>
    <w:rsid w:val="00111598"/>
    <w:rsid w:val="00113693"/>
    <w:rsid w:val="001138AC"/>
    <w:rsid w:val="00117307"/>
    <w:rsid w:val="00127552"/>
    <w:rsid w:val="00130796"/>
    <w:rsid w:val="0016372C"/>
    <w:rsid w:val="00166418"/>
    <w:rsid w:val="00171330"/>
    <w:rsid w:val="001716AD"/>
    <w:rsid w:val="00174524"/>
    <w:rsid w:val="001844F2"/>
    <w:rsid w:val="001C2CAB"/>
    <w:rsid w:val="001C6DD1"/>
    <w:rsid w:val="001E7960"/>
    <w:rsid w:val="00212867"/>
    <w:rsid w:val="002129CE"/>
    <w:rsid w:val="0022463D"/>
    <w:rsid w:val="00230BC0"/>
    <w:rsid w:val="00230D39"/>
    <w:rsid w:val="002453D6"/>
    <w:rsid w:val="0025057B"/>
    <w:rsid w:val="002505F9"/>
    <w:rsid w:val="0025288E"/>
    <w:rsid w:val="0028104D"/>
    <w:rsid w:val="0028285B"/>
    <w:rsid w:val="002B3447"/>
    <w:rsid w:val="002D1B68"/>
    <w:rsid w:val="002E6576"/>
    <w:rsid w:val="002E6CF8"/>
    <w:rsid w:val="00302A38"/>
    <w:rsid w:val="00307031"/>
    <w:rsid w:val="0031138E"/>
    <w:rsid w:val="00342AFE"/>
    <w:rsid w:val="0035356F"/>
    <w:rsid w:val="00364E3D"/>
    <w:rsid w:val="00394320"/>
    <w:rsid w:val="003960F3"/>
    <w:rsid w:val="003A0283"/>
    <w:rsid w:val="003D2621"/>
    <w:rsid w:val="003D29F5"/>
    <w:rsid w:val="003F16C1"/>
    <w:rsid w:val="003F5160"/>
    <w:rsid w:val="003F538E"/>
    <w:rsid w:val="00401F79"/>
    <w:rsid w:val="00417C75"/>
    <w:rsid w:val="0042099C"/>
    <w:rsid w:val="004349B7"/>
    <w:rsid w:val="00444A94"/>
    <w:rsid w:val="004473C5"/>
    <w:rsid w:val="00457B55"/>
    <w:rsid w:val="00480C4C"/>
    <w:rsid w:val="004A12CE"/>
    <w:rsid w:val="004C1163"/>
    <w:rsid w:val="004C3E2F"/>
    <w:rsid w:val="004D0B89"/>
    <w:rsid w:val="004D6804"/>
    <w:rsid w:val="004E2200"/>
    <w:rsid w:val="004E6B50"/>
    <w:rsid w:val="004F00CA"/>
    <w:rsid w:val="004F2F91"/>
    <w:rsid w:val="00504B1A"/>
    <w:rsid w:val="005223AE"/>
    <w:rsid w:val="00532184"/>
    <w:rsid w:val="00551E32"/>
    <w:rsid w:val="00557C24"/>
    <w:rsid w:val="0056081A"/>
    <w:rsid w:val="00573759"/>
    <w:rsid w:val="00573EA5"/>
    <w:rsid w:val="00575818"/>
    <w:rsid w:val="00586949"/>
    <w:rsid w:val="005B6922"/>
    <w:rsid w:val="005B7BC8"/>
    <w:rsid w:val="005C47AB"/>
    <w:rsid w:val="005C64F5"/>
    <w:rsid w:val="005D2DD4"/>
    <w:rsid w:val="005E2ED9"/>
    <w:rsid w:val="005E664E"/>
    <w:rsid w:val="005F3660"/>
    <w:rsid w:val="005F6BB0"/>
    <w:rsid w:val="006057DD"/>
    <w:rsid w:val="006060D3"/>
    <w:rsid w:val="006117E9"/>
    <w:rsid w:val="006127F7"/>
    <w:rsid w:val="006718CE"/>
    <w:rsid w:val="00684F1E"/>
    <w:rsid w:val="0069250E"/>
    <w:rsid w:val="006A5F4D"/>
    <w:rsid w:val="006C520C"/>
    <w:rsid w:val="006D345D"/>
    <w:rsid w:val="006D3CAB"/>
    <w:rsid w:val="006E11B4"/>
    <w:rsid w:val="006E19BA"/>
    <w:rsid w:val="006E2B7F"/>
    <w:rsid w:val="006F7C3A"/>
    <w:rsid w:val="00701D7C"/>
    <w:rsid w:val="0070599F"/>
    <w:rsid w:val="00716928"/>
    <w:rsid w:val="007172A2"/>
    <w:rsid w:val="00727739"/>
    <w:rsid w:val="00735AA4"/>
    <w:rsid w:val="007521E9"/>
    <w:rsid w:val="007530C9"/>
    <w:rsid w:val="007573A9"/>
    <w:rsid w:val="00762B31"/>
    <w:rsid w:val="0079253C"/>
    <w:rsid w:val="007940FA"/>
    <w:rsid w:val="007A2D5A"/>
    <w:rsid w:val="007B405C"/>
    <w:rsid w:val="007C2567"/>
    <w:rsid w:val="007D13A6"/>
    <w:rsid w:val="0082046A"/>
    <w:rsid w:val="00830F7F"/>
    <w:rsid w:val="00840B56"/>
    <w:rsid w:val="00841AF1"/>
    <w:rsid w:val="00855DB5"/>
    <w:rsid w:val="008602A1"/>
    <w:rsid w:val="00891FA2"/>
    <w:rsid w:val="00896122"/>
    <w:rsid w:val="008B17AD"/>
    <w:rsid w:val="008B3472"/>
    <w:rsid w:val="008F28E0"/>
    <w:rsid w:val="008F4130"/>
    <w:rsid w:val="00921CC2"/>
    <w:rsid w:val="00943825"/>
    <w:rsid w:val="00950A39"/>
    <w:rsid w:val="00954E42"/>
    <w:rsid w:val="00981CA6"/>
    <w:rsid w:val="00982155"/>
    <w:rsid w:val="00986A93"/>
    <w:rsid w:val="0099162E"/>
    <w:rsid w:val="0099179C"/>
    <w:rsid w:val="009A3835"/>
    <w:rsid w:val="009B0F64"/>
    <w:rsid w:val="009B4DFB"/>
    <w:rsid w:val="009C0DB5"/>
    <w:rsid w:val="009C3CD8"/>
    <w:rsid w:val="009C7FA7"/>
    <w:rsid w:val="009E4BBC"/>
    <w:rsid w:val="009F564B"/>
    <w:rsid w:val="00A51EC6"/>
    <w:rsid w:val="00A66E3F"/>
    <w:rsid w:val="00A7311C"/>
    <w:rsid w:val="00A9319D"/>
    <w:rsid w:val="00A96D3D"/>
    <w:rsid w:val="00AA40FE"/>
    <w:rsid w:val="00AB1650"/>
    <w:rsid w:val="00AB377B"/>
    <w:rsid w:val="00AC283E"/>
    <w:rsid w:val="00AE2E22"/>
    <w:rsid w:val="00AE3B77"/>
    <w:rsid w:val="00AF2D5A"/>
    <w:rsid w:val="00AF6F9A"/>
    <w:rsid w:val="00B15A33"/>
    <w:rsid w:val="00B23150"/>
    <w:rsid w:val="00B40CE4"/>
    <w:rsid w:val="00B5039D"/>
    <w:rsid w:val="00B5070C"/>
    <w:rsid w:val="00B50D35"/>
    <w:rsid w:val="00B5583E"/>
    <w:rsid w:val="00B570B0"/>
    <w:rsid w:val="00B67EAB"/>
    <w:rsid w:val="00B84B5D"/>
    <w:rsid w:val="00B91E6F"/>
    <w:rsid w:val="00BA02C6"/>
    <w:rsid w:val="00BA327E"/>
    <w:rsid w:val="00BB348E"/>
    <w:rsid w:val="00BC55C8"/>
    <w:rsid w:val="00BC5706"/>
    <w:rsid w:val="00BF3D3D"/>
    <w:rsid w:val="00C34553"/>
    <w:rsid w:val="00C440DD"/>
    <w:rsid w:val="00C536C1"/>
    <w:rsid w:val="00C76560"/>
    <w:rsid w:val="00C838F0"/>
    <w:rsid w:val="00C8778D"/>
    <w:rsid w:val="00CD0286"/>
    <w:rsid w:val="00CD4030"/>
    <w:rsid w:val="00CD5770"/>
    <w:rsid w:val="00CE4DBE"/>
    <w:rsid w:val="00CE7D99"/>
    <w:rsid w:val="00CF2F14"/>
    <w:rsid w:val="00D16E69"/>
    <w:rsid w:val="00D260F2"/>
    <w:rsid w:val="00D33560"/>
    <w:rsid w:val="00D36BC7"/>
    <w:rsid w:val="00D43C67"/>
    <w:rsid w:val="00D462C1"/>
    <w:rsid w:val="00D50970"/>
    <w:rsid w:val="00D60F5D"/>
    <w:rsid w:val="00D8409D"/>
    <w:rsid w:val="00D8770A"/>
    <w:rsid w:val="00D909FC"/>
    <w:rsid w:val="00D96D43"/>
    <w:rsid w:val="00DB60D7"/>
    <w:rsid w:val="00DD044A"/>
    <w:rsid w:val="00DD1DE7"/>
    <w:rsid w:val="00DF5D21"/>
    <w:rsid w:val="00DF7263"/>
    <w:rsid w:val="00E20B50"/>
    <w:rsid w:val="00E270C8"/>
    <w:rsid w:val="00E320DE"/>
    <w:rsid w:val="00E33129"/>
    <w:rsid w:val="00E94ECE"/>
    <w:rsid w:val="00E9727E"/>
    <w:rsid w:val="00EA1F9B"/>
    <w:rsid w:val="00EC1918"/>
    <w:rsid w:val="00EC77B4"/>
    <w:rsid w:val="00F02897"/>
    <w:rsid w:val="00F17A59"/>
    <w:rsid w:val="00F2473C"/>
    <w:rsid w:val="00F33243"/>
    <w:rsid w:val="00F361F2"/>
    <w:rsid w:val="00F420B1"/>
    <w:rsid w:val="00F43BCC"/>
    <w:rsid w:val="00F520A2"/>
    <w:rsid w:val="00F611EA"/>
    <w:rsid w:val="00F65B5E"/>
    <w:rsid w:val="00F843D5"/>
    <w:rsid w:val="00F95817"/>
    <w:rsid w:val="00FD52D8"/>
    <w:rsid w:val="00FD7308"/>
    <w:rsid w:val="00FE7E55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A9CD"/>
  <w15:docId w15:val="{4E259BDD-5B5F-4390-B1AC-F2B276F2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77B"/>
  </w:style>
  <w:style w:type="paragraph" w:styleId="Nagwek1">
    <w:name w:val="heading 1"/>
    <w:basedOn w:val="Normalny"/>
    <w:next w:val="Normalny"/>
    <w:link w:val="Nagwek1Znak"/>
    <w:uiPriority w:val="9"/>
    <w:qFormat/>
    <w:rsid w:val="009E4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27E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1173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173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718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CF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2F14"/>
  </w:style>
  <w:style w:type="paragraph" w:styleId="Stopka">
    <w:name w:val="footer"/>
    <w:basedOn w:val="Normalny"/>
    <w:link w:val="StopkaZnak"/>
    <w:uiPriority w:val="99"/>
    <w:unhideWhenUsed/>
    <w:rsid w:val="00CF2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F14"/>
  </w:style>
  <w:style w:type="character" w:customStyle="1" w:styleId="Nagwek1Znak">
    <w:name w:val="Nagłówek 1 Znak"/>
    <w:basedOn w:val="Domylnaczcionkaakapitu"/>
    <w:link w:val="Nagwek1"/>
    <w:uiPriority w:val="9"/>
    <w:rsid w:val="009E4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C36F-C8AF-489E-A15D-3728E12B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5</Pages>
  <Words>1818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PIK PCPR-Wieliczka</cp:lastModifiedBy>
  <cp:revision>132</cp:revision>
  <cp:lastPrinted>2022-05-16T07:34:00Z</cp:lastPrinted>
  <dcterms:created xsi:type="dcterms:W3CDTF">2012-01-19T08:02:00Z</dcterms:created>
  <dcterms:modified xsi:type="dcterms:W3CDTF">2023-05-08T12:00:00Z</dcterms:modified>
</cp:coreProperties>
</file>