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C7" w:rsidRPr="00577D70" w:rsidRDefault="00B74EC7" w:rsidP="00B74EC7">
      <w:pPr>
        <w:pStyle w:val="Nagwek1"/>
        <w:spacing w:line="360" w:lineRule="auto"/>
        <w:rPr>
          <w:rFonts w:ascii="Verdana" w:hAnsi="Verdana" w:cs="Times New Roman"/>
          <w:b/>
          <w:bCs/>
          <w:sz w:val="20"/>
          <w:szCs w:val="20"/>
        </w:rPr>
      </w:pPr>
      <w:bookmarkStart w:id="0" w:name="_Toc177743803"/>
      <w:r w:rsidRPr="00577D70">
        <w:rPr>
          <w:rFonts w:ascii="Verdana" w:hAnsi="Verdana" w:cs="Times New Roman"/>
          <w:b/>
          <w:bCs/>
          <w:sz w:val="20"/>
          <w:szCs w:val="20"/>
        </w:rPr>
        <w:t>Załącznik nr 2</w:t>
      </w:r>
      <w:bookmarkEnd w:id="0"/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i/>
          <w:iCs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do </w:t>
      </w:r>
      <w:r w:rsidRPr="00577D70">
        <w:rPr>
          <w:rFonts w:ascii="Verdana" w:hAnsi="Verdana"/>
          <w:i/>
          <w:iCs/>
          <w:sz w:val="20"/>
          <w:szCs w:val="20"/>
        </w:rPr>
        <w:t xml:space="preserve">Procedury zgłaszania wewnętrznych naruszeń prawa </w:t>
      </w:r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i/>
          <w:iCs/>
          <w:sz w:val="20"/>
          <w:szCs w:val="20"/>
        </w:rPr>
        <w:t>oraz podejmowania działań następczych</w:t>
      </w: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Wniosek o realizację spotkania osobistego w celu dokonania zgłoszenia</w:t>
      </w: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Wnoszę o dokonanie zgłoszenia wewnętrznego naruszenia prawa, </w:t>
      </w:r>
      <w:bookmarkStart w:id="1" w:name="_Hlk172884151"/>
      <w:r w:rsidRPr="00577D70">
        <w:rPr>
          <w:rFonts w:ascii="Verdana" w:hAnsi="Verdana"/>
          <w:sz w:val="20"/>
          <w:szCs w:val="20"/>
        </w:rPr>
        <w:t xml:space="preserve">podczas bezpośredniego spotkania, które odbędzie się w ciągu 14 dni, liczonych od dnia złożenia niniejszego wniosku. </w:t>
      </w:r>
      <w:bookmarkEnd w:id="1"/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Preferowany termin spotkania: …………………………</w:t>
      </w: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Adres do kontaktu/otrzymania potwierdzenia spotkania: ………………………….</w:t>
      </w: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2" w:name="_Hlk172884180"/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Wyrażam zgodę/nie wyrażam zgody* na udokumentowanie spotkania poprzez </w:t>
      </w: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17FB9" wp14:editId="6C9DB512">
                <wp:simplePos x="0" y="0"/>
                <wp:positionH relativeFrom="leftMargin">
                  <wp:align>right</wp:align>
                </wp:positionH>
                <wp:positionV relativeFrom="paragraph">
                  <wp:posOffset>63500</wp:posOffset>
                </wp:positionV>
                <wp:extent cx="127000" cy="107950"/>
                <wp:effectExtent l="0" t="0" r="25400" b="254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41.2pt;margin-top:5pt;width:10pt;height:8.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ENcQIAACsFAAAOAAAAZHJzL2Uyb0RvYy54bWysVMlu2zAQvRfoPxC8N5KMLI1gOTASpChg&#10;JEaTImeGImMhFIcd0pbde/+sH9YhJStLfSp6ITic/c0bTi+2rWEbhb4BW/HiKOdMWQl1Y58q/v3+&#10;+tNnznwQthYGrKr4Tnl+Mfv4Ydq5Uk1gBaZWyCiI9WXnKr4KwZVZ5uVKtcIfgVOWlBqwFYFEfMpq&#10;FB1Fb002yfPTrAOsHYJU3tPrVa/ksxRfayXDrdZeBWYqTrWFdGI6H+OZzaaifELhVo0cyhD/UEUr&#10;GktJx1BXIgi2xuavUG0jETzocCShzUDrRqrUA3VT5O+6uVsJp1IvBI53I0z+/4WVN5slsqam2XFm&#10;RUsjWlKBAZ5//wqsiPh0zpdkdueWGDv0bgHy2ZMie6OJgh9sthrbaEv9sW0CezeCrbaBSXosJmd5&#10;TiORpCrys/OTNIxMlHtnhz58UdCyeKk40iwTxGKz8CGmF+XeZKilT58KCTujYgXGflOa+qOEk+Sd&#10;mKUuDbKNIE4IKZUNp7FPipeso5tujBkdi0OOJiRwyGmwjW4qMW50zA85vs04eqSsYMPo3DYW8FCA&#10;+nnM3Nvvu+97ju0/Qr2jsSL0fPdOXjcE4kL4sBRIBCfcaWnDLR3aQFdxGG6crQB/HnqP9sQ70nLW&#10;0cJU3P9YC1Scma+WGHleHB/HDUvC8cnZhAR8rXl8rbHr9hIIf2IdVZeu0T6Y/VUjtA+02/OYlVTC&#10;SspdcRlwL1yGfpHpd5BqPk9mtFVOhIW9czIGj6hGktxvHwS6gUmBKHgD++US5TtC9bbR08J8HUA3&#10;iW0vuA5400Ym0gy/R1z513KyevnjZn8AAAD//wMAUEsDBBQABgAIAAAAIQCP0Exd2AAAAAUBAAAP&#10;AAAAZHJzL2Rvd25yZXYueG1sTI9PS8RADMXvgt9hiODNnVnBKrXTZVEEF0/75+Ax7WTbYidTOtNt&#10;/fbGk54eyQvv/VJsFt+rC42xC2xhvTKgiOvgOm4snI5vd0+gYkJ22AcmC98UYVNeXxWYuzDzni6H&#10;1CgJ4ZijhTalIdc61i15jKswEIt3DqPHJOPYaDfiLOG+1/fGZNpjx9LQ4kAvLdVfh8lbyObTg67o&#10;8yObXg2dd7vA7/tg7e3Nsn0GlWhJf8fwiy/oUApTFSZ2UfUW5JEkWyMqrnSBqkQfDeiy0P/pyx8A&#10;AAD//wMAUEsBAi0AFAAGAAgAAAAhALaDOJL+AAAA4QEAABMAAAAAAAAAAAAAAAAAAAAAAFtDb250&#10;ZW50X1R5cGVzXS54bWxQSwECLQAUAAYACAAAACEAOP0h/9YAAACUAQAACwAAAAAAAAAAAAAAAAAv&#10;AQAAX3JlbHMvLnJlbHNQSwECLQAUAAYACAAAACEAXnxxDXECAAArBQAADgAAAAAAAAAAAAAAAAAu&#10;AgAAZHJzL2Uyb0RvYy54bWxQSwECLQAUAAYACAAAACEAj9BMXdgAAAAFAQAADwAAAAAAAAAAAAAA&#10;AADLBAAAZHJzL2Rvd25yZXYueG1sUEsFBgAAAAAEAAQA8wAAANAFAAAAAA==&#10;" fillcolor="white [3201]" strokecolor="#f79646 [3209]" strokeweight="2pt">
                <v:path arrowok="t"/>
                <w10:wrap anchorx="margin"/>
              </v:rect>
            </w:pict>
          </mc:Fallback>
        </mc:AlternateContent>
      </w:r>
      <w:r w:rsidRPr="00577D70">
        <w:rPr>
          <w:rFonts w:ascii="Verdana" w:hAnsi="Verdana"/>
          <w:sz w:val="20"/>
          <w:szCs w:val="20"/>
        </w:rPr>
        <w:t xml:space="preserve"> nagranie rozmowy,</w:t>
      </w: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A1F1A" wp14:editId="0847E7EA">
                <wp:simplePos x="0" y="0"/>
                <wp:positionH relativeFrom="leftMargin">
                  <wp:posOffset>748030</wp:posOffset>
                </wp:positionH>
                <wp:positionV relativeFrom="paragraph">
                  <wp:posOffset>60325</wp:posOffset>
                </wp:positionV>
                <wp:extent cx="127000" cy="107950"/>
                <wp:effectExtent l="0" t="0" r="25400" b="254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58.9pt;margin-top:4.75pt;width:10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aocQIAACsFAAAOAAAAZHJzL2Uyb0RvYy54bWysVMtuGyEU3VfqPyD2zTyURzPyOLIcpapk&#10;JVaTKmvCQDwycClgj919/6wf1gsznjzqVdUNAu4598W5TK52WpGtcL4FU9PiJKdEGA5Na55r+v3h&#10;5tNnSnxgpmEKjKjpXnh6Nf34YdLZSpSwAtUIR9CJ8VVna7oKwVZZ5vlKaOZPwAqDRglOs4BH95w1&#10;jnXoXauszPPzrAPXWAdceI+3172RTpN/KQUPd1J6EYiqKeYW0urS+hTXbDph1bNjdtXyIQ32D1lo&#10;1hoMOrq6ZoGRjWv/cqVb7sCDDCccdAZStlykGrCaIn9Xzf2KWZFqweZ4O7bJ/z+3/Ha7dKRtalpS&#10;YpjGJ1piggHWv38FUsb+dNZXCLu3Sxcr9HYBfO3RkL2xxIMfMDvpdMRifWSXmr0fmy12gXC8LMqL&#10;PMcn4Wgq8ovLs/QYGasOZOt8+CJAk7ipqcO3TC1m24UPMTyrDpAhlz58SiTslYgZKPNNSKwPA5aJ&#10;nZQl5sqRLUNNMM6FCeexTvSX0JEmW6VGYnGMqEIxkAZspImkuJGYHyO+jTgyUlQwYSTr1oA75qBZ&#10;j5F7/KH6vuZY/hM0e3xWB73eveU3LTZxwXxYMocCx77j0IY7XKSCrqYw7ChZgft57D7iUXdopaTD&#10;gamp/7FhTlCivhpU5GVxehonLB1Ozy5KPLjXlqfXFrPRc8D+F/g9WJ62ER/UYSsd6Eec7VmMiiZm&#10;OMauKQ/ucJiHfpDxd+BiNkswnCrLwsLcWx6dx65GkTzsHpmzg5ICSvAWDsPFqneC6rGRaWC2CSDb&#10;pLaXvg79xolMohl+jzjyr88J9fLHTf8AAAD//wMAUEsDBBQABgAIAAAAIQCMWXZL2wAAAAgBAAAP&#10;AAAAZHJzL2Rvd25yZXYueG1sTI9NT4NAEIbvJv6HzZj0Zpe2gSqyNEZjYuOpHwePCzsFIjtD2KXg&#10;v3c52eOTd/K+z2S7ybbiir1rmBSslhEIpJJNQ5WC8+nj8QmE85qMbplQwS862OX3d5lODY90wOvR&#10;VyKUkEu1gtr7LpXSlTVa7ZbcIYXswr3VPmBfSdPrMZTbVq6jKJFWNxQWat3hW43lz3GwCpLxHMsC&#10;v7+S4T3Cy37P9HlgpRYP0+sLCI+T/z+GWT+oQx6cCh7IONEGXm2DulfwHIOY883MhYJ1EoPMM3n7&#10;QP4HAAD//wMAUEsBAi0AFAAGAAgAAAAhALaDOJL+AAAA4QEAABMAAAAAAAAAAAAAAAAAAAAAAFtD&#10;b250ZW50X1R5cGVzXS54bWxQSwECLQAUAAYACAAAACEAOP0h/9YAAACUAQAACwAAAAAAAAAAAAAA&#10;AAAvAQAAX3JlbHMvLnJlbHNQSwECLQAUAAYACAAAACEA6SDGqHECAAArBQAADgAAAAAAAAAAAAAA&#10;AAAuAgAAZHJzL2Uyb0RvYy54bWxQSwECLQAUAAYACAAAACEAjFl2S9sAAAAIAQAADwAAAAAAAAAA&#10;AAAAAADLBAAAZHJzL2Rvd25yZXYueG1sUEsFBgAAAAAEAAQA8wAAANMFAAAAAA==&#10;" fillcolor="white [3201]" strokecolor="#f79646 [3209]" strokeweight="2pt">
                <v:path arrowok="t"/>
                <w10:wrap anchorx="margin"/>
              </v:rect>
            </w:pict>
          </mc:Fallback>
        </mc:AlternateContent>
      </w:r>
      <w:r w:rsidRPr="00577D70">
        <w:rPr>
          <w:rFonts w:ascii="Verdana" w:hAnsi="Verdana"/>
          <w:sz w:val="20"/>
          <w:szCs w:val="20"/>
        </w:rPr>
        <w:t xml:space="preserve"> sporządzenie protokołu z przebiegu spotkania przez Komisję ds. naruszeń wewnętrznych.</w:t>
      </w:r>
    </w:p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 Mam świadomość, że przysługuje mi prawo do weryfikacji sporządzonego protokołu.</w:t>
      </w:r>
    </w:p>
    <w:bookmarkEnd w:id="2"/>
    <w:p w:rsidR="00B74EC7" w:rsidRPr="00577D70" w:rsidRDefault="00B74EC7" w:rsidP="00B74EC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bookmarkStart w:id="3" w:name="_GoBack"/>
      <w:bookmarkEnd w:id="3"/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………………………………………</w:t>
      </w:r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(imię, nazwisko - opcjonalnie)</w:t>
      </w:r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………………………………..</w:t>
      </w:r>
    </w:p>
    <w:p w:rsidR="00B74EC7" w:rsidRPr="00577D70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(data – obligatoryjnie)</w:t>
      </w:r>
    </w:p>
    <w:p w:rsidR="00B74EC7" w:rsidRDefault="00B74EC7" w:rsidP="00B74EC7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D4194A" w:rsidRDefault="00D4194A"/>
    <w:sectPr w:rsidR="00D4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C7"/>
    <w:rsid w:val="00B74EC7"/>
    <w:rsid w:val="00D4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EC7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74EC7"/>
    <w:pPr>
      <w:keepNext/>
      <w:keepLines/>
      <w:spacing w:after="0" w:line="259" w:lineRule="auto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EC7"/>
    <w:rPr>
      <w:rFonts w:ascii="Courier New" w:eastAsia="Courier New" w:hAnsi="Courier New" w:cs="Courier New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EC7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74EC7"/>
    <w:pPr>
      <w:keepNext/>
      <w:keepLines/>
      <w:spacing w:after="0" w:line="259" w:lineRule="auto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EC7"/>
    <w:rPr>
      <w:rFonts w:ascii="Courier New" w:eastAsia="Courier New" w:hAnsi="Courier New" w:cs="Courier New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2024-10-04T11:17:00Z</dcterms:created>
  <dcterms:modified xsi:type="dcterms:W3CDTF">2024-10-04T11:18:00Z</dcterms:modified>
</cp:coreProperties>
</file>