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E36B" w14:textId="6AA61B20" w:rsidR="00205E05" w:rsidRDefault="0030442C" w:rsidP="00E62D39">
      <w:pPr>
        <w:pStyle w:val="Bezodstpw"/>
        <w:tabs>
          <w:tab w:val="left" w:pos="993"/>
        </w:tabs>
        <w:ind w:left="5664"/>
        <w:rPr>
          <w:rFonts w:ascii="Verdana" w:hAnsi="Verdana"/>
          <w:sz w:val="20"/>
          <w:szCs w:val="20"/>
        </w:rPr>
      </w:pPr>
      <w:r w:rsidRPr="00231713">
        <w:rPr>
          <w:rFonts w:ascii="Verdana" w:hAnsi="Verdana"/>
          <w:sz w:val="20"/>
          <w:szCs w:val="20"/>
        </w:rPr>
        <w:t>Załącznik nr</w:t>
      </w:r>
      <w:r w:rsidR="009846A7">
        <w:rPr>
          <w:rFonts w:ascii="Verdana" w:hAnsi="Verdana"/>
          <w:sz w:val="20"/>
          <w:szCs w:val="20"/>
        </w:rPr>
        <w:t xml:space="preserve"> 1</w:t>
      </w:r>
    </w:p>
    <w:p w14:paraId="11D58446" w14:textId="64CB6B0F" w:rsidR="0030442C" w:rsidRPr="00231713" w:rsidRDefault="0030442C" w:rsidP="00E62D39">
      <w:pPr>
        <w:pStyle w:val="Bezodstpw"/>
        <w:tabs>
          <w:tab w:val="left" w:pos="993"/>
        </w:tabs>
        <w:ind w:left="5664"/>
        <w:rPr>
          <w:rFonts w:ascii="Verdana" w:hAnsi="Verdana"/>
          <w:sz w:val="20"/>
          <w:szCs w:val="20"/>
        </w:rPr>
      </w:pPr>
      <w:r w:rsidRPr="00231713">
        <w:rPr>
          <w:rFonts w:ascii="Verdana" w:hAnsi="Verdana"/>
          <w:sz w:val="20"/>
          <w:szCs w:val="20"/>
        </w:rPr>
        <w:t>do Zarządzenia Nr</w:t>
      </w:r>
      <w:r>
        <w:rPr>
          <w:rFonts w:ascii="Verdana" w:hAnsi="Verdana"/>
          <w:sz w:val="20"/>
          <w:szCs w:val="20"/>
        </w:rPr>
        <w:t xml:space="preserve"> </w:t>
      </w:r>
      <w:r w:rsidR="000065FF">
        <w:rPr>
          <w:rFonts w:ascii="Verdana" w:hAnsi="Verdana"/>
          <w:sz w:val="20"/>
          <w:szCs w:val="20"/>
        </w:rPr>
        <w:t>11</w:t>
      </w:r>
      <w:r w:rsidR="00545337">
        <w:rPr>
          <w:rFonts w:ascii="Verdana" w:hAnsi="Verdana"/>
          <w:sz w:val="20"/>
          <w:szCs w:val="20"/>
        </w:rPr>
        <w:t>/202</w:t>
      </w:r>
      <w:r w:rsidR="000065FF">
        <w:rPr>
          <w:rFonts w:ascii="Verdana" w:hAnsi="Verdana"/>
          <w:sz w:val="20"/>
          <w:szCs w:val="20"/>
        </w:rPr>
        <w:t>6</w:t>
      </w:r>
    </w:p>
    <w:p w14:paraId="47402368" w14:textId="77777777" w:rsidR="0030442C" w:rsidRDefault="0030442C" w:rsidP="00E62D39">
      <w:pPr>
        <w:pStyle w:val="Bezodstpw"/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Dyrektora PCPR w Wieliczce</w:t>
      </w:r>
    </w:p>
    <w:p w14:paraId="029B2C8B" w14:textId="0DE55DCC" w:rsidR="0030442C" w:rsidRDefault="0030442C" w:rsidP="00E62D39">
      <w:pPr>
        <w:pStyle w:val="Bezodstpw"/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 dnia </w:t>
      </w:r>
      <w:r w:rsidR="000065FF">
        <w:rPr>
          <w:rFonts w:ascii="Verdana" w:hAnsi="Verdana"/>
          <w:sz w:val="20"/>
          <w:szCs w:val="20"/>
        </w:rPr>
        <w:t>25</w:t>
      </w:r>
      <w:r w:rsidR="00C57455">
        <w:rPr>
          <w:rFonts w:ascii="Verdana" w:hAnsi="Verdana"/>
          <w:sz w:val="20"/>
          <w:szCs w:val="20"/>
        </w:rPr>
        <w:t>.0</w:t>
      </w:r>
      <w:r w:rsidR="000065FF">
        <w:rPr>
          <w:rFonts w:ascii="Verdana" w:hAnsi="Verdana"/>
          <w:sz w:val="20"/>
          <w:szCs w:val="20"/>
        </w:rPr>
        <w:t>3</w:t>
      </w:r>
      <w:r w:rsidR="00545337">
        <w:rPr>
          <w:rFonts w:ascii="Verdana" w:hAnsi="Verdana"/>
          <w:sz w:val="20"/>
          <w:szCs w:val="20"/>
        </w:rPr>
        <w:t>.202</w:t>
      </w:r>
      <w:r w:rsidR="000065FF">
        <w:rPr>
          <w:rFonts w:ascii="Verdana" w:hAnsi="Verdana"/>
          <w:sz w:val="20"/>
          <w:szCs w:val="20"/>
        </w:rPr>
        <w:t>6</w:t>
      </w:r>
      <w:r w:rsidR="00545337">
        <w:rPr>
          <w:rFonts w:ascii="Verdana" w:hAnsi="Verdana"/>
          <w:sz w:val="20"/>
          <w:szCs w:val="20"/>
        </w:rPr>
        <w:t>r.</w:t>
      </w:r>
    </w:p>
    <w:p w14:paraId="16088938" w14:textId="77777777" w:rsidR="00231713" w:rsidRDefault="00231713" w:rsidP="00476765">
      <w:pPr>
        <w:pStyle w:val="Bezodstpw"/>
        <w:rPr>
          <w:rFonts w:ascii="Verdana" w:hAnsi="Verdana"/>
          <w:sz w:val="20"/>
          <w:szCs w:val="20"/>
        </w:rPr>
      </w:pPr>
    </w:p>
    <w:p w14:paraId="6084F014" w14:textId="77777777" w:rsidR="00476765" w:rsidRDefault="00476765" w:rsidP="00476765">
      <w:pPr>
        <w:pStyle w:val="Bezodstpw"/>
        <w:rPr>
          <w:rFonts w:ascii="Verdana" w:hAnsi="Verdana"/>
          <w:sz w:val="20"/>
          <w:szCs w:val="20"/>
        </w:rPr>
      </w:pPr>
    </w:p>
    <w:p w14:paraId="66FB0BBA" w14:textId="269CB88C" w:rsidR="00231713" w:rsidRPr="00F128F7" w:rsidRDefault="00231713" w:rsidP="00231713">
      <w:pPr>
        <w:pStyle w:val="Bezodstpw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128F7">
        <w:rPr>
          <w:rFonts w:ascii="Verdana" w:hAnsi="Verdana"/>
          <w:b/>
          <w:sz w:val="20"/>
          <w:szCs w:val="20"/>
        </w:rPr>
        <w:t xml:space="preserve">Zasady </w:t>
      </w:r>
      <w:r w:rsidR="0077416B" w:rsidRPr="00F128F7">
        <w:rPr>
          <w:rFonts w:ascii="Verdana" w:hAnsi="Verdana"/>
          <w:b/>
          <w:sz w:val="20"/>
          <w:szCs w:val="20"/>
        </w:rPr>
        <w:t>rozpatrywania wniosków o przyznanie</w:t>
      </w:r>
      <w:r w:rsidRPr="00F128F7">
        <w:rPr>
          <w:rFonts w:ascii="Verdana" w:hAnsi="Verdana"/>
          <w:b/>
          <w:sz w:val="20"/>
          <w:szCs w:val="20"/>
        </w:rPr>
        <w:t xml:space="preserve"> dofinansowania ze środków Państwowego Funduszu Rehabilitacji Osób Niepełnosprawnych likwidacji barier </w:t>
      </w:r>
      <w:r w:rsidR="00DF1722" w:rsidRPr="00F128F7">
        <w:rPr>
          <w:rFonts w:ascii="Verdana" w:hAnsi="Verdana"/>
          <w:b/>
          <w:sz w:val="20"/>
          <w:szCs w:val="20"/>
        </w:rPr>
        <w:t>w komunikowaniu się</w:t>
      </w:r>
      <w:r w:rsidR="00217210" w:rsidRPr="00F128F7">
        <w:rPr>
          <w:rFonts w:ascii="Verdana" w:hAnsi="Verdana"/>
          <w:b/>
          <w:sz w:val="20"/>
          <w:szCs w:val="20"/>
        </w:rPr>
        <w:t xml:space="preserve"> w </w:t>
      </w:r>
      <w:r w:rsidRPr="00F128F7">
        <w:rPr>
          <w:rFonts w:ascii="Verdana" w:hAnsi="Verdana"/>
          <w:b/>
          <w:sz w:val="20"/>
          <w:szCs w:val="20"/>
        </w:rPr>
        <w:t xml:space="preserve">związku z indywidualnymi potrzebami osób niepełnosprawnych </w:t>
      </w:r>
      <w:r w:rsidR="008E34EC" w:rsidRPr="00F128F7">
        <w:rPr>
          <w:rFonts w:ascii="Verdana" w:hAnsi="Verdana"/>
          <w:b/>
          <w:sz w:val="20"/>
          <w:szCs w:val="20"/>
        </w:rPr>
        <w:t>w roku 20</w:t>
      </w:r>
      <w:r w:rsidR="00205E05">
        <w:rPr>
          <w:rFonts w:ascii="Verdana" w:hAnsi="Verdana"/>
          <w:b/>
          <w:sz w:val="20"/>
          <w:szCs w:val="20"/>
        </w:rPr>
        <w:t>2</w:t>
      </w:r>
      <w:r w:rsidR="000065FF">
        <w:rPr>
          <w:rFonts w:ascii="Verdana" w:hAnsi="Verdana"/>
          <w:b/>
          <w:sz w:val="20"/>
          <w:szCs w:val="20"/>
        </w:rPr>
        <w:t>6</w:t>
      </w:r>
    </w:p>
    <w:p w14:paraId="47FDBDF4" w14:textId="77777777" w:rsidR="00231713" w:rsidRDefault="00231713" w:rsidP="00231713">
      <w:pPr>
        <w:pStyle w:val="Bezodstpw"/>
        <w:spacing w:line="276" w:lineRule="auto"/>
        <w:jc w:val="both"/>
        <w:rPr>
          <w:rFonts w:ascii="Verdana" w:hAnsi="Verdana"/>
        </w:rPr>
      </w:pPr>
    </w:p>
    <w:p w14:paraId="6C6D1C3E" w14:textId="77777777" w:rsidR="00476765" w:rsidRDefault="00476765" w:rsidP="00231713">
      <w:pPr>
        <w:pStyle w:val="Bezodstpw"/>
        <w:spacing w:line="276" w:lineRule="auto"/>
        <w:jc w:val="both"/>
        <w:rPr>
          <w:rFonts w:ascii="Verdana" w:hAnsi="Verdana"/>
        </w:rPr>
      </w:pPr>
    </w:p>
    <w:p w14:paraId="30E1783A" w14:textId="6DDE41BE" w:rsidR="00476765" w:rsidRPr="00A17156" w:rsidRDefault="00231713" w:rsidP="00931B09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Zasady zostały opracowane na podstawie ustawy z dnia 27 sierpnia 1997r. o rehabilitacji zawodowej i społecznej oraz zatrudnianiu osób niepełnosprawnych </w:t>
      </w:r>
      <w:r w:rsidR="000652D2" w:rsidRPr="00545337">
        <w:rPr>
          <w:rFonts w:ascii="Verdana" w:hAnsi="Verdana"/>
          <w:sz w:val="20"/>
        </w:rPr>
        <w:t>(tj. Dz. U. z 20</w:t>
      </w:r>
      <w:r w:rsidR="00205E05" w:rsidRPr="00545337">
        <w:rPr>
          <w:rFonts w:ascii="Verdana" w:hAnsi="Verdana"/>
          <w:sz w:val="20"/>
        </w:rPr>
        <w:t>2</w:t>
      </w:r>
      <w:r w:rsidR="000065FF">
        <w:rPr>
          <w:rFonts w:ascii="Verdana" w:hAnsi="Verdana"/>
          <w:sz w:val="20"/>
        </w:rPr>
        <w:t>5</w:t>
      </w:r>
      <w:r w:rsidR="000652D2" w:rsidRPr="00545337">
        <w:rPr>
          <w:rFonts w:ascii="Verdana" w:hAnsi="Verdana"/>
          <w:sz w:val="20"/>
        </w:rPr>
        <w:t xml:space="preserve">r. poz. </w:t>
      </w:r>
      <w:r w:rsidR="000065FF">
        <w:rPr>
          <w:rFonts w:ascii="Verdana" w:hAnsi="Verdana"/>
          <w:sz w:val="20"/>
        </w:rPr>
        <w:t>913</w:t>
      </w:r>
      <w:r w:rsidR="00C57455">
        <w:rPr>
          <w:rFonts w:ascii="Verdana" w:hAnsi="Verdana"/>
          <w:sz w:val="20"/>
        </w:rPr>
        <w:t xml:space="preserve"> z późn.zm.</w:t>
      </w:r>
      <w:r w:rsidR="000652D2" w:rsidRPr="00545337">
        <w:rPr>
          <w:rFonts w:ascii="Verdana" w:hAnsi="Verdana"/>
          <w:sz w:val="20"/>
        </w:rPr>
        <w:t>)</w:t>
      </w:r>
      <w:r w:rsidRPr="00545337">
        <w:rPr>
          <w:rFonts w:ascii="Verdana" w:hAnsi="Verdana"/>
          <w:sz w:val="20"/>
          <w:szCs w:val="20"/>
        </w:rPr>
        <w:t>,</w:t>
      </w:r>
      <w:r w:rsidRPr="00A17156">
        <w:rPr>
          <w:rFonts w:ascii="Verdana" w:hAnsi="Verdana"/>
          <w:sz w:val="20"/>
          <w:szCs w:val="20"/>
        </w:rPr>
        <w:t xml:space="preserve"> Rozporządzenie Ministra Pracy i Polityki Społec</w:t>
      </w:r>
      <w:r w:rsidR="00931B09">
        <w:rPr>
          <w:rFonts w:ascii="Verdana" w:hAnsi="Verdana"/>
          <w:sz w:val="20"/>
          <w:szCs w:val="20"/>
        </w:rPr>
        <w:t>znej z dnia 25 czerwca 2002r. w </w:t>
      </w:r>
      <w:r w:rsidRPr="00A17156">
        <w:rPr>
          <w:rFonts w:ascii="Verdana" w:hAnsi="Verdana"/>
          <w:sz w:val="20"/>
          <w:szCs w:val="20"/>
        </w:rPr>
        <w:t xml:space="preserve">sprawie określenia rodzajów zadań powiatu, które mogą być finansowane ze środków Państwowego Funduszu Rehabilitacji Osób Niepełnosprawnych (Dz.U. z </w:t>
      </w:r>
      <w:r w:rsidR="00A17156" w:rsidRPr="00A17156">
        <w:rPr>
          <w:rFonts w:ascii="Verdana" w:hAnsi="Verdana"/>
          <w:sz w:val="20"/>
          <w:szCs w:val="20"/>
        </w:rPr>
        <w:t>2015</w:t>
      </w:r>
      <w:r w:rsidRPr="00A17156">
        <w:rPr>
          <w:rFonts w:ascii="Verdana" w:hAnsi="Verdana"/>
          <w:sz w:val="20"/>
          <w:szCs w:val="20"/>
        </w:rPr>
        <w:t xml:space="preserve">r. poz. </w:t>
      </w:r>
      <w:r w:rsidR="00A17156" w:rsidRPr="00A17156">
        <w:rPr>
          <w:rFonts w:ascii="Verdana" w:hAnsi="Verdana"/>
          <w:sz w:val="20"/>
          <w:szCs w:val="20"/>
        </w:rPr>
        <w:t>926</w:t>
      </w:r>
      <w:r w:rsidRPr="00A17156">
        <w:rPr>
          <w:rFonts w:ascii="Verdana" w:hAnsi="Verdana"/>
          <w:sz w:val="20"/>
          <w:szCs w:val="20"/>
        </w:rPr>
        <w:t xml:space="preserve">). </w:t>
      </w:r>
    </w:p>
    <w:p w14:paraId="54CE0CBB" w14:textId="77777777" w:rsidR="001B3DDC" w:rsidRPr="00476765" w:rsidRDefault="00E53A16" w:rsidP="00A17156">
      <w:pPr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b/>
          <w:sz w:val="20"/>
          <w:szCs w:val="20"/>
        </w:rPr>
        <w:t>Bariery w komunikowaniu się</w:t>
      </w:r>
      <w:r w:rsidRPr="00A17156">
        <w:rPr>
          <w:rFonts w:ascii="Verdana" w:hAnsi="Verdana"/>
          <w:sz w:val="20"/>
          <w:szCs w:val="20"/>
        </w:rPr>
        <w:t xml:space="preserve"> to ograniczenia uniemożliwiające lub utrudniające swobodne porozumiewanie się i/lub przekazywanie informacji. </w:t>
      </w:r>
    </w:p>
    <w:p w14:paraId="7FCB3C98" w14:textId="77777777" w:rsidR="00231713" w:rsidRPr="00A17156" w:rsidRDefault="00231713" w:rsidP="00A17156">
      <w:pPr>
        <w:jc w:val="both"/>
        <w:rPr>
          <w:rFonts w:ascii="Verdana" w:hAnsi="Verdana"/>
          <w:b/>
          <w:sz w:val="20"/>
          <w:szCs w:val="20"/>
        </w:rPr>
      </w:pPr>
      <w:r w:rsidRPr="00A17156">
        <w:rPr>
          <w:rFonts w:ascii="Verdana" w:hAnsi="Verdana"/>
          <w:b/>
          <w:sz w:val="20"/>
          <w:szCs w:val="20"/>
        </w:rPr>
        <w:t xml:space="preserve">Zasady określają: </w:t>
      </w:r>
    </w:p>
    <w:p w14:paraId="32E08B2E" w14:textId="77777777" w:rsidR="00231713" w:rsidRPr="00A17156" w:rsidRDefault="00231713" w:rsidP="00A17156">
      <w:pPr>
        <w:pStyle w:val="Akapitzlist"/>
        <w:numPr>
          <w:ilvl w:val="0"/>
          <w:numId w:val="1"/>
        </w:numPr>
        <w:ind w:left="851" w:hanging="491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Warunki, jakie muszą spełniać osoby niepełnosprawne </w:t>
      </w:r>
      <w:r w:rsidR="00146D1C" w:rsidRPr="00A17156">
        <w:rPr>
          <w:rFonts w:ascii="Verdana" w:hAnsi="Verdana"/>
          <w:sz w:val="20"/>
          <w:szCs w:val="20"/>
        </w:rPr>
        <w:t>ubiegające się o </w:t>
      </w:r>
      <w:r w:rsidRPr="00A17156">
        <w:rPr>
          <w:rFonts w:ascii="Verdana" w:hAnsi="Verdana"/>
          <w:sz w:val="20"/>
          <w:szCs w:val="20"/>
        </w:rPr>
        <w:t xml:space="preserve">dofinansowanie do likwidacji barier </w:t>
      </w:r>
      <w:r w:rsidR="00DF1722" w:rsidRPr="00A17156">
        <w:rPr>
          <w:rFonts w:ascii="Verdana" w:hAnsi="Verdana"/>
          <w:sz w:val="20"/>
          <w:szCs w:val="20"/>
        </w:rPr>
        <w:t>w komunikowaniu się</w:t>
      </w:r>
      <w:r w:rsidRPr="00A17156">
        <w:rPr>
          <w:rFonts w:ascii="Verdana" w:hAnsi="Verdana"/>
          <w:sz w:val="20"/>
          <w:szCs w:val="20"/>
        </w:rPr>
        <w:t>.</w:t>
      </w:r>
    </w:p>
    <w:p w14:paraId="6B483634" w14:textId="77777777" w:rsidR="00231713" w:rsidRPr="00A17156" w:rsidRDefault="00365FC4" w:rsidP="00A17156">
      <w:pPr>
        <w:pStyle w:val="Akapitzlist"/>
        <w:numPr>
          <w:ilvl w:val="0"/>
          <w:numId w:val="1"/>
        </w:numPr>
        <w:ind w:left="851" w:hanging="491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Zasady rozpatrywania i realizacji wniosku. </w:t>
      </w:r>
    </w:p>
    <w:p w14:paraId="4C546891" w14:textId="77777777" w:rsidR="00231713" w:rsidRPr="00A17156" w:rsidRDefault="00365FC4" w:rsidP="00A17156">
      <w:pPr>
        <w:pStyle w:val="Akapitzlist"/>
        <w:numPr>
          <w:ilvl w:val="0"/>
          <w:numId w:val="1"/>
        </w:numPr>
        <w:ind w:left="851" w:hanging="491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Wysokość dofinansowania.</w:t>
      </w:r>
    </w:p>
    <w:p w14:paraId="5D3C704B" w14:textId="77777777" w:rsidR="00146D1C" w:rsidRPr="00A17156" w:rsidRDefault="0026427E" w:rsidP="00A17156">
      <w:pPr>
        <w:pStyle w:val="Akapitzlist"/>
        <w:numPr>
          <w:ilvl w:val="0"/>
          <w:numId w:val="1"/>
        </w:numPr>
        <w:ind w:left="851" w:hanging="491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Katalog sprzęt</w:t>
      </w:r>
      <w:r w:rsidR="00A354E6" w:rsidRPr="00A17156">
        <w:rPr>
          <w:rFonts w:ascii="Verdana" w:hAnsi="Verdana"/>
          <w:sz w:val="20"/>
          <w:szCs w:val="20"/>
        </w:rPr>
        <w:t>ów</w:t>
      </w:r>
      <w:r w:rsidRPr="00A17156">
        <w:rPr>
          <w:rFonts w:ascii="Verdana" w:hAnsi="Verdana"/>
          <w:sz w:val="20"/>
          <w:szCs w:val="20"/>
        </w:rPr>
        <w:t xml:space="preserve"> </w:t>
      </w:r>
      <w:r w:rsidR="00676693" w:rsidRPr="00A17156">
        <w:rPr>
          <w:rFonts w:ascii="Verdana" w:hAnsi="Verdana"/>
          <w:sz w:val="20"/>
          <w:szCs w:val="20"/>
        </w:rPr>
        <w:t>objętych dof</w:t>
      </w:r>
      <w:r w:rsidR="00A354E6" w:rsidRPr="00A17156">
        <w:rPr>
          <w:rFonts w:ascii="Verdana" w:hAnsi="Verdana"/>
          <w:sz w:val="20"/>
          <w:szCs w:val="20"/>
        </w:rPr>
        <w:t>inansowaniem ze środków PFRON w </w:t>
      </w:r>
      <w:r w:rsidR="00676693" w:rsidRPr="00A17156">
        <w:rPr>
          <w:rFonts w:ascii="Verdana" w:hAnsi="Verdana"/>
          <w:sz w:val="20"/>
          <w:szCs w:val="20"/>
        </w:rPr>
        <w:t xml:space="preserve">ramach likwidacji barier </w:t>
      </w:r>
      <w:r w:rsidR="00DF1722" w:rsidRPr="00A17156">
        <w:rPr>
          <w:rFonts w:ascii="Verdana" w:hAnsi="Verdana"/>
          <w:sz w:val="20"/>
          <w:szCs w:val="20"/>
        </w:rPr>
        <w:t>w komunikowaniu się</w:t>
      </w:r>
      <w:r w:rsidR="00676693" w:rsidRPr="00A17156">
        <w:rPr>
          <w:rFonts w:ascii="Verdana" w:hAnsi="Verdana"/>
          <w:sz w:val="20"/>
          <w:szCs w:val="20"/>
        </w:rPr>
        <w:t xml:space="preserve">. </w:t>
      </w:r>
    </w:p>
    <w:p w14:paraId="72ACE37B" w14:textId="77777777" w:rsidR="000F3907" w:rsidRPr="00A17156" w:rsidRDefault="000F3907" w:rsidP="00A17156">
      <w:pPr>
        <w:pStyle w:val="Akapitzlist"/>
        <w:ind w:left="851"/>
        <w:jc w:val="both"/>
        <w:rPr>
          <w:rFonts w:ascii="Verdana" w:hAnsi="Verdana"/>
          <w:sz w:val="20"/>
          <w:szCs w:val="20"/>
        </w:rPr>
      </w:pPr>
    </w:p>
    <w:p w14:paraId="6D9FD7A6" w14:textId="77777777" w:rsidR="00146D1C" w:rsidRPr="00A17156" w:rsidRDefault="00146D1C" w:rsidP="00A17156">
      <w:pPr>
        <w:pStyle w:val="Akapitzlist"/>
        <w:numPr>
          <w:ilvl w:val="0"/>
          <w:numId w:val="2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A17156">
        <w:rPr>
          <w:rFonts w:ascii="Verdana" w:hAnsi="Verdana"/>
          <w:b/>
          <w:sz w:val="20"/>
          <w:szCs w:val="20"/>
        </w:rPr>
        <w:t>Warunki, jakie muszą spełniać osoby n</w:t>
      </w:r>
      <w:r w:rsidR="00A17156">
        <w:rPr>
          <w:rFonts w:ascii="Verdana" w:hAnsi="Verdana"/>
          <w:b/>
          <w:sz w:val="20"/>
          <w:szCs w:val="20"/>
        </w:rPr>
        <w:t>iepełnosprawne ubiegające się o </w:t>
      </w:r>
      <w:r w:rsidRPr="00A17156">
        <w:rPr>
          <w:rFonts w:ascii="Verdana" w:hAnsi="Verdana"/>
          <w:b/>
          <w:sz w:val="20"/>
          <w:szCs w:val="20"/>
        </w:rPr>
        <w:t xml:space="preserve">dofinansowanie do likwidacji barier </w:t>
      </w:r>
      <w:r w:rsidR="00DF1722" w:rsidRPr="00A17156">
        <w:rPr>
          <w:rFonts w:ascii="Verdana" w:hAnsi="Verdana"/>
          <w:b/>
          <w:sz w:val="20"/>
          <w:szCs w:val="20"/>
        </w:rPr>
        <w:t>w komunikowaniu się</w:t>
      </w:r>
      <w:r w:rsidRPr="00A17156">
        <w:rPr>
          <w:rFonts w:ascii="Verdana" w:hAnsi="Verdana"/>
          <w:b/>
          <w:sz w:val="20"/>
          <w:szCs w:val="20"/>
        </w:rPr>
        <w:t>.</w:t>
      </w:r>
    </w:p>
    <w:p w14:paraId="2820DFC9" w14:textId="77777777" w:rsidR="00146D1C" w:rsidRPr="00A17156" w:rsidRDefault="00146D1C" w:rsidP="00A17156">
      <w:pPr>
        <w:pStyle w:val="Akapitzlist"/>
        <w:ind w:left="426"/>
        <w:jc w:val="both"/>
        <w:rPr>
          <w:rFonts w:ascii="Verdana" w:hAnsi="Verdana"/>
          <w:b/>
          <w:sz w:val="20"/>
          <w:szCs w:val="20"/>
        </w:rPr>
      </w:pPr>
    </w:p>
    <w:p w14:paraId="1035EBD4" w14:textId="77777777" w:rsidR="00D0350C" w:rsidRPr="00A17156" w:rsidRDefault="00146D1C" w:rsidP="00931B09">
      <w:pPr>
        <w:pStyle w:val="Akapitzlist"/>
        <w:numPr>
          <w:ilvl w:val="0"/>
          <w:numId w:val="5"/>
        </w:numPr>
        <w:spacing w:before="240"/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O dofinansowanie ze środków PFRON do likwidacji barier </w:t>
      </w:r>
      <w:r w:rsidR="00DF1722" w:rsidRPr="00A17156">
        <w:rPr>
          <w:rFonts w:ascii="Verdana" w:hAnsi="Verdana"/>
          <w:sz w:val="20"/>
          <w:szCs w:val="20"/>
        </w:rPr>
        <w:t>w komunikowaniu się</w:t>
      </w:r>
      <w:r w:rsidR="00D0350C" w:rsidRPr="00A17156">
        <w:rPr>
          <w:rFonts w:ascii="Verdana" w:hAnsi="Verdana"/>
          <w:sz w:val="20"/>
          <w:szCs w:val="20"/>
        </w:rPr>
        <w:t xml:space="preserve"> mogą ubiegać się:</w:t>
      </w:r>
    </w:p>
    <w:p w14:paraId="7FA4D444" w14:textId="77777777" w:rsidR="00146D1C" w:rsidRPr="00A17156" w:rsidRDefault="00146D1C" w:rsidP="00A17156">
      <w:pPr>
        <w:pStyle w:val="Akapitzlist"/>
        <w:numPr>
          <w:ilvl w:val="1"/>
          <w:numId w:val="5"/>
        </w:numPr>
        <w:spacing w:before="240"/>
        <w:ind w:left="1134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Osoby niepełnosprawne posiadające ważne orzeczenie, o którym mowa w art. 1 ustawy z dnia 27 sierpnia 199</w:t>
      </w:r>
      <w:r w:rsidR="00B068B6" w:rsidRPr="00A17156">
        <w:rPr>
          <w:rFonts w:ascii="Verdana" w:hAnsi="Verdana"/>
          <w:sz w:val="20"/>
          <w:szCs w:val="20"/>
        </w:rPr>
        <w:t>7r. o rehabilitacji zawodowej i </w:t>
      </w:r>
      <w:r w:rsidRPr="00A17156">
        <w:rPr>
          <w:rFonts w:ascii="Verdana" w:hAnsi="Verdana"/>
          <w:sz w:val="20"/>
          <w:szCs w:val="20"/>
        </w:rPr>
        <w:t xml:space="preserve">społecznej oraz zatrudnianiu osób niepełnosprawnych lub orzeczenie równoważne. </w:t>
      </w:r>
    </w:p>
    <w:p w14:paraId="71703401" w14:textId="77777777" w:rsidR="00146D1C" w:rsidRPr="00A17156" w:rsidRDefault="00146D1C" w:rsidP="00A17156">
      <w:pPr>
        <w:pStyle w:val="Akapitzlist"/>
        <w:numPr>
          <w:ilvl w:val="1"/>
          <w:numId w:val="5"/>
        </w:numPr>
        <w:spacing w:before="240"/>
        <w:ind w:left="1134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Osoby niepełnosprawne, </w:t>
      </w:r>
      <w:r w:rsidR="00A37AA7" w:rsidRPr="00A17156">
        <w:rPr>
          <w:rFonts w:ascii="Verdana" w:hAnsi="Verdana"/>
          <w:sz w:val="20"/>
          <w:szCs w:val="20"/>
        </w:rPr>
        <w:t>jeżeli jest to uzasad</w:t>
      </w:r>
      <w:r w:rsidR="00476765">
        <w:rPr>
          <w:rFonts w:ascii="Verdana" w:hAnsi="Verdana"/>
          <w:sz w:val="20"/>
          <w:szCs w:val="20"/>
        </w:rPr>
        <w:t>nione potrzebami wynikającymi z </w:t>
      </w:r>
      <w:r w:rsidR="00A37AA7" w:rsidRPr="00A17156">
        <w:rPr>
          <w:rFonts w:ascii="Verdana" w:hAnsi="Verdana"/>
          <w:sz w:val="20"/>
          <w:szCs w:val="20"/>
        </w:rPr>
        <w:t xml:space="preserve">niepełnosprawności. </w:t>
      </w:r>
    </w:p>
    <w:p w14:paraId="7887FB94" w14:textId="77777777" w:rsidR="00A354E6" w:rsidRPr="00A17156" w:rsidRDefault="00A354E6" w:rsidP="00A17156">
      <w:pPr>
        <w:pStyle w:val="Akapitzlist"/>
        <w:numPr>
          <w:ilvl w:val="1"/>
          <w:numId w:val="5"/>
        </w:numPr>
        <w:spacing w:before="240"/>
        <w:ind w:left="1134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Osoby niepełnosprawne, które w ciągu trzech lat przed złożeniem wniosku nie uzyskały dofinansowania ze środków PFRON w ramach ww</w:t>
      </w:r>
      <w:r w:rsidR="00C7466C">
        <w:rPr>
          <w:rFonts w:ascii="Verdana" w:hAnsi="Verdana"/>
          <w:sz w:val="20"/>
          <w:szCs w:val="20"/>
        </w:rPr>
        <w:t>.</w:t>
      </w:r>
      <w:r w:rsidRPr="00A17156">
        <w:rPr>
          <w:rFonts w:ascii="Verdana" w:hAnsi="Verdana"/>
          <w:sz w:val="20"/>
          <w:szCs w:val="20"/>
        </w:rPr>
        <w:t xml:space="preserve"> zadania. </w:t>
      </w:r>
    </w:p>
    <w:p w14:paraId="13CB484A" w14:textId="77777777" w:rsidR="00476765" w:rsidRPr="00C7466C" w:rsidRDefault="00146D1C" w:rsidP="00C7466C">
      <w:pPr>
        <w:pStyle w:val="Akapitzlist"/>
        <w:numPr>
          <w:ilvl w:val="1"/>
          <w:numId w:val="5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Osoby niepełnosprawne, które nie były stroną umowy zawartej z Państwowym Funduszem Rehabilitacji Osób Niepełnosprawnych i rozwiązanej z przyczyn leżących po stronie wnioskodawcy i nie posiadają wymagalnych zobowiązań wobec PFRON. </w:t>
      </w:r>
    </w:p>
    <w:p w14:paraId="78A10B88" w14:textId="77777777" w:rsidR="00D0350C" w:rsidRPr="00A17156" w:rsidRDefault="00732997" w:rsidP="00931B09">
      <w:pPr>
        <w:pStyle w:val="Akapitzlist"/>
        <w:numPr>
          <w:ilvl w:val="0"/>
          <w:numId w:val="5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Do wniosku o likwidację barier </w:t>
      </w:r>
      <w:r w:rsidR="00DF1722" w:rsidRPr="00A17156">
        <w:rPr>
          <w:rFonts w:ascii="Verdana" w:hAnsi="Verdana"/>
          <w:sz w:val="20"/>
          <w:szCs w:val="20"/>
        </w:rPr>
        <w:t>w komunikowaniu się</w:t>
      </w:r>
      <w:r w:rsidRPr="00A17156">
        <w:rPr>
          <w:rFonts w:ascii="Verdana" w:hAnsi="Verdana"/>
          <w:sz w:val="20"/>
          <w:szCs w:val="20"/>
        </w:rPr>
        <w:t xml:space="preserve"> należy </w:t>
      </w:r>
      <w:r w:rsidR="0096710C" w:rsidRPr="00A17156">
        <w:rPr>
          <w:rFonts w:ascii="Verdana" w:hAnsi="Verdana"/>
          <w:sz w:val="20"/>
          <w:szCs w:val="20"/>
        </w:rPr>
        <w:t>dołączyć:</w:t>
      </w:r>
    </w:p>
    <w:p w14:paraId="554459A4" w14:textId="77777777" w:rsidR="0096710C" w:rsidRPr="00A17156" w:rsidRDefault="0096710C" w:rsidP="00A17156">
      <w:pPr>
        <w:pStyle w:val="Akapitzlist"/>
        <w:numPr>
          <w:ilvl w:val="1"/>
          <w:numId w:val="5"/>
        </w:numPr>
        <w:ind w:left="1134" w:hanging="414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kopię ważnego orzeczenia o stopniu niepełnosprawności (dotyczy osób powyżej 16 roku życia) lub kopię wypis</w:t>
      </w:r>
      <w:r w:rsidR="00217210" w:rsidRPr="00A17156">
        <w:rPr>
          <w:rFonts w:ascii="Verdana" w:hAnsi="Verdana"/>
          <w:sz w:val="20"/>
          <w:szCs w:val="20"/>
        </w:rPr>
        <w:t>u</w:t>
      </w:r>
      <w:r w:rsidRPr="00A17156">
        <w:rPr>
          <w:rFonts w:ascii="Verdana" w:hAnsi="Verdana"/>
          <w:sz w:val="20"/>
          <w:szCs w:val="20"/>
        </w:rPr>
        <w:t xml:space="preserve"> z treści orzeczenia, lub kopię orzeczenia o stałej albo długotrwałej niezdolności do pracy</w:t>
      </w:r>
      <w:r w:rsidR="00B068B6" w:rsidRPr="00A17156">
        <w:rPr>
          <w:rFonts w:ascii="Verdana" w:hAnsi="Verdana"/>
          <w:sz w:val="20"/>
          <w:szCs w:val="20"/>
        </w:rPr>
        <w:t xml:space="preserve"> w </w:t>
      </w:r>
      <w:r w:rsidRPr="00A17156">
        <w:rPr>
          <w:rFonts w:ascii="Verdana" w:hAnsi="Verdana"/>
          <w:sz w:val="20"/>
          <w:szCs w:val="20"/>
        </w:rPr>
        <w:t xml:space="preserve">gospodarstwie </w:t>
      </w:r>
      <w:r w:rsidRPr="00A17156">
        <w:rPr>
          <w:rFonts w:ascii="Verdana" w:hAnsi="Verdana"/>
          <w:sz w:val="20"/>
          <w:szCs w:val="20"/>
        </w:rPr>
        <w:lastRenderedPageBreak/>
        <w:t>rolnym wydanego przed dniem 01</w:t>
      </w:r>
      <w:r w:rsidR="00EE48BF" w:rsidRPr="00A17156">
        <w:rPr>
          <w:rFonts w:ascii="Verdana" w:hAnsi="Verdana"/>
          <w:sz w:val="20"/>
          <w:szCs w:val="20"/>
        </w:rPr>
        <w:t>.01.1998r. (oryginał do wglądu), kopię ważnego orzeczenia o niepełnosprawności (dotyczy osób poniżej 16 roku życia),</w:t>
      </w:r>
    </w:p>
    <w:p w14:paraId="54ACDB44" w14:textId="77777777" w:rsidR="00EE48BF" w:rsidRPr="00A17156" w:rsidRDefault="00EE48BF" w:rsidP="00A17156">
      <w:pPr>
        <w:pStyle w:val="Akapitzlist"/>
        <w:numPr>
          <w:ilvl w:val="1"/>
          <w:numId w:val="5"/>
        </w:numPr>
        <w:ind w:left="1134" w:hanging="414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aktualne zaświadczenie lekarza potwierdzające rodzaj niepełnosprawności ze wskazaniem jakiemu celowi ma służyć likwidacja barier, </w:t>
      </w:r>
    </w:p>
    <w:p w14:paraId="0664AF93" w14:textId="77777777" w:rsidR="00EE48BF" w:rsidRPr="00A17156" w:rsidRDefault="00EE48BF" w:rsidP="00A17156">
      <w:pPr>
        <w:pStyle w:val="Akapitzlist"/>
        <w:numPr>
          <w:ilvl w:val="1"/>
          <w:numId w:val="5"/>
        </w:numPr>
        <w:ind w:left="1134" w:hanging="414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zaświadczenie o dochodach netto wnioskodawcy i osób prowadzących gospodarstwo domowe wspólnie z wnioskodawcą </w:t>
      </w:r>
      <w:r w:rsidR="00953283" w:rsidRPr="00A17156">
        <w:rPr>
          <w:rFonts w:ascii="Verdana" w:hAnsi="Verdana"/>
          <w:sz w:val="20"/>
          <w:szCs w:val="20"/>
        </w:rPr>
        <w:t>za kwartał poprzedzający miesiąc złożenia wniosku</w:t>
      </w:r>
      <w:r w:rsidR="00EB6C30">
        <w:rPr>
          <w:rFonts w:ascii="Verdana" w:hAnsi="Verdana"/>
          <w:sz w:val="20"/>
          <w:szCs w:val="20"/>
        </w:rPr>
        <w:t xml:space="preserve"> (przy podziale roku na cztery kwartały)</w:t>
      </w:r>
      <w:r w:rsidR="00953283" w:rsidRPr="00A17156">
        <w:rPr>
          <w:rFonts w:ascii="Verdana" w:hAnsi="Verdana"/>
          <w:sz w:val="20"/>
          <w:szCs w:val="20"/>
        </w:rPr>
        <w:t>.</w:t>
      </w:r>
      <w:r w:rsidRPr="00A17156">
        <w:rPr>
          <w:rFonts w:ascii="Verdana" w:hAnsi="Verdana"/>
          <w:sz w:val="20"/>
          <w:szCs w:val="20"/>
        </w:rPr>
        <w:t xml:space="preserve"> </w:t>
      </w:r>
    </w:p>
    <w:p w14:paraId="5FB05525" w14:textId="77777777" w:rsidR="00EE48BF" w:rsidRPr="00A17156" w:rsidRDefault="00EE48BF" w:rsidP="00A17156">
      <w:pPr>
        <w:pStyle w:val="Akapitzlist"/>
        <w:numPr>
          <w:ilvl w:val="1"/>
          <w:numId w:val="5"/>
        </w:numPr>
        <w:ind w:left="1134" w:hanging="414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zaświadczenie kierownika powiatowego urzę</w:t>
      </w:r>
      <w:r w:rsidR="00476765">
        <w:rPr>
          <w:rFonts w:ascii="Verdana" w:hAnsi="Verdana"/>
          <w:sz w:val="20"/>
          <w:szCs w:val="20"/>
        </w:rPr>
        <w:t>du pracy o statusie zawodowym w </w:t>
      </w:r>
      <w:r w:rsidRPr="00A17156">
        <w:rPr>
          <w:rFonts w:ascii="Verdana" w:hAnsi="Verdana"/>
          <w:sz w:val="20"/>
          <w:szCs w:val="20"/>
        </w:rPr>
        <w:t>przypadku bezrobotnego lub poszukującego pracy,</w:t>
      </w:r>
    </w:p>
    <w:p w14:paraId="0ABF55DE" w14:textId="77777777" w:rsidR="00EE48BF" w:rsidRPr="00A17156" w:rsidRDefault="00B068B6" w:rsidP="00A17156">
      <w:pPr>
        <w:pStyle w:val="Akapitzlist"/>
        <w:numPr>
          <w:ilvl w:val="1"/>
          <w:numId w:val="5"/>
        </w:numPr>
        <w:ind w:left="1134" w:hanging="414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w przypadku gdy wnioskodawca działa przez pełnomocnika lub opiekuna prawnego do wniosku należy dołączyć odpowiednio kopię pełnomocnictwa lub postanowienia sądu o</w:t>
      </w:r>
      <w:r w:rsidR="00B436AC" w:rsidRPr="00A17156">
        <w:rPr>
          <w:rFonts w:ascii="Verdana" w:hAnsi="Verdana"/>
          <w:sz w:val="20"/>
          <w:szCs w:val="20"/>
        </w:rPr>
        <w:t xml:space="preserve"> ustanowieniu opiekuna prawnego,</w:t>
      </w:r>
    </w:p>
    <w:p w14:paraId="694DEEED" w14:textId="77777777" w:rsidR="00A354E6" w:rsidRPr="00A17156" w:rsidRDefault="00953283" w:rsidP="00A17156">
      <w:pPr>
        <w:pStyle w:val="Akapitzlist"/>
        <w:numPr>
          <w:ilvl w:val="1"/>
          <w:numId w:val="5"/>
        </w:numPr>
        <w:ind w:left="1134" w:hanging="414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ofertę cenową (faktura proforma) na wnioskowany sprzęt</w:t>
      </w:r>
      <w:r w:rsidR="00181200" w:rsidRPr="00A17156">
        <w:rPr>
          <w:rFonts w:ascii="Verdana" w:hAnsi="Verdana"/>
          <w:sz w:val="20"/>
          <w:szCs w:val="20"/>
        </w:rPr>
        <w:t xml:space="preserve">. </w:t>
      </w:r>
    </w:p>
    <w:p w14:paraId="6DD3ECA9" w14:textId="77777777" w:rsidR="00B436AC" w:rsidRPr="00A17156" w:rsidRDefault="00B436AC" w:rsidP="00A17156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</w:p>
    <w:p w14:paraId="762B052E" w14:textId="77777777" w:rsidR="00365FC4" w:rsidRPr="00A17156" w:rsidRDefault="00365FC4" w:rsidP="00A17156">
      <w:pPr>
        <w:pStyle w:val="Akapitzlist"/>
        <w:numPr>
          <w:ilvl w:val="0"/>
          <w:numId w:val="2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A17156">
        <w:rPr>
          <w:rFonts w:ascii="Verdana" w:hAnsi="Verdana"/>
          <w:b/>
          <w:sz w:val="20"/>
          <w:szCs w:val="20"/>
        </w:rPr>
        <w:t>Zasady rozpatrywania i realizacji wniosku</w:t>
      </w:r>
      <w:r w:rsidR="00D0350C" w:rsidRPr="00A17156">
        <w:rPr>
          <w:rFonts w:ascii="Verdana" w:hAnsi="Verdana"/>
          <w:b/>
          <w:sz w:val="20"/>
          <w:szCs w:val="20"/>
        </w:rPr>
        <w:t>.</w:t>
      </w:r>
      <w:r w:rsidRPr="00A17156">
        <w:rPr>
          <w:rFonts w:ascii="Verdana" w:hAnsi="Verdana"/>
          <w:b/>
          <w:sz w:val="20"/>
          <w:szCs w:val="20"/>
        </w:rPr>
        <w:t xml:space="preserve"> </w:t>
      </w:r>
    </w:p>
    <w:p w14:paraId="6B72A43A" w14:textId="77777777" w:rsidR="001B3DDC" w:rsidRPr="00A17156" w:rsidRDefault="001B3DDC" w:rsidP="00A17156">
      <w:pPr>
        <w:pStyle w:val="Akapitzlist"/>
        <w:ind w:left="426"/>
        <w:jc w:val="both"/>
        <w:rPr>
          <w:rFonts w:ascii="Verdana" w:hAnsi="Verdana"/>
          <w:b/>
          <w:sz w:val="20"/>
          <w:szCs w:val="20"/>
        </w:rPr>
      </w:pPr>
    </w:p>
    <w:p w14:paraId="28134247" w14:textId="77777777" w:rsidR="00365FC4" w:rsidRPr="00A17156" w:rsidRDefault="00365FC4" w:rsidP="00A17156">
      <w:pPr>
        <w:pStyle w:val="Akapitzlist"/>
        <w:numPr>
          <w:ilvl w:val="0"/>
          <w:numId w:val="6"/>
        </w:numPr>
        <w:ind w:hanging="436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Wnioski o dofinansowanie likwidacji barier </w:t>
      </w:r>
      <w:r w:rsidR="00DF1722" w:rsidRPr="00A17156">
        <w:rPr>
          <w:rFonts w:ascii="Verdana" w:hAnsi="Verdana"/>
          <w:sz w:val="20"/>
          <w:szCs w:val="20"/>
        </w:rPr>
        <w:t>w komunikowaniu się</w:t>
      </w:r>
      <w:r w:rsidR="004147DF" w:rsidRPr="00A17156">
        <w:rPr>
          <w:rFonts w:ascii="Verdana" w:hAnsi="Verdana"/>
          <w:sz w:val="20"/>
          <w:szCs w:val="20"/>
        </w:rPr>
        <w:t xml:space="preserve"> rozpatrywane są w </w:t>
      </w:r>
      <w:r w:rsidRPr="00A17156">
        <w:rPr>
          <w:rFonts w:ascii="Verdana" w:hAnsi="Verdana"/>
          <w:sz w:val="20"/>
          <w:szCs w:val="20"/>
        </w:rPr>
        <w:t>terminie 30 dni od dnia złożenia kompletnego wniosku.</w:t>
      </w:r>
    </w:p>
    <w:p w14:paraId="05E2655A" w14:textId="77777777" w:rsidR="00A354E6" w:rsidRPr="00A17156" w:rsidRDefault="00365FC4" w:rsidP="00A17156">
      <w:pPr>
        <w:pStyle w:val="Akapitzlist"/>
        <w:numPr>
          <w:ilvl w:val="0"/>
          <w:numId w:val="6"/>
        </w:numPr>
        <w:ind w:hanging="436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Osoba niepełnosprawna może złożyć wniosek na likwidację barier </w:t>
      </w:r>
      <w:r w:rsidR="00DF1722" w:rsidRPr="00A17156">
        <w:rPr>
          <w:rFonts w:ascii="Verdana" w:hAnsi="Verdana"/>
          <w:sz w:val="20"/>
          <w:szCs w:val="20"/>
        </w:rPr>
        <w:t>w</w:t>
      </w:r>
      <w:r w:rsidR="00E53A16" w:rsidRPr="00A17156">
        <w:rPr>
          <w:rFonts w:ascii="Verdana" w:hAnsi="Verdana"/>
          <w:sz w:val="20"/>
          <w:szCs w:val="20"/>
        </w:rPr>
        <w:t> </w:t>
      </w:r>
      <w:r w:rsidR="00DF1722" w:rsidRPr="00A17156">
        <w:rPr>
          <w:rFonts w:ascii="Verdana" w:hAnsi="Verdana"/>
          <w:sz w:val="20"/>
          <w:szCs w:val="20"/>
        </w:rPr>
        <w:t>komunikowaniu się</w:t>
      </w:r>
      <w:r w:rsidR="00BE7E38" w:rsidRPr="00A17156">
        <w:rPr>
          <w:rFonts w:ascii="Verdana" w:hAnsi="Verdana"/>
          <w:sz w:val="20"/>
          <w:szCs w:val="20"/>
        </w:rPr>
        <w:t xml:space="preserve"> w każdym czasi</w:t>
      </w:r>
      <w:r w:rsidR="008C3E1A" w:rsidRPr="00A17156">
        <w:rPr>
          <w:rFonts w:ascii="Verdana" w:hAnsi="Verdana"/>
          <w:sz w:val="20"/>
          <w:szCs w:val="20"/>
        </w:rPr>
        <w:t>e</w:t>
      </w:r>
      <w:r w:rsidR="00A354E6" w:rsidRPr="00A17156">
        <w:rPr>
          <w:rFonts w:ascii="Verdana" w:hAnsi="Verdana"/>
          <w:sz w:val="20"/>
          <w:szCs w:val="20"/>
        </w:rPr>
        <w:t xml:space="preserve">. </w:t>
      </w:r>
      <w:r w:rsidR="008C3E1A" w:rsidRPr="00A17156">
        <w:rPr>
          <w:rFonts w:ascii="Verdana" w:hAnsi="Verdana"/>
          <w:sz w:val="20"/>
          <w:szCs w:val="20"/>
        </w:rPr>
        <w:t xml:space="preserve"> </w:t>
      </w:r>
    </w:p>
    <w:p w14:paraId="5956F314" w14:textId="77777777" w:rsidR="00BE7E38" w:rsidRPr="00A17156" w:rsidRDefault="00BE7E38" w:rsidP="00A17156">
      <w:pPr>
        <w:pStyle w:val="Akapitzlist"/>
        <w:numPr>
          <w:ilvl w:val="0"/>
          <w:numId w:val="6"/>
        </w:numPr>
        <w:ind w:hanging="436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Dofinansowanie nie może obejmować kosztów realizacji zadania poniesionych przed przyznaniem środków PFRON i zawarciem stosownej umowy. </w:t>
      </w:r>
    </w:p>
    <w:p w14:paraId="77B827BF" w14:textId="77777777" w:rsidR="00BE7E38" w:rsidRPr="00A17156" w:rsidRDefault="00BE7E38" w:rsidP="00A17156">
      <w:pPr>
        <w:pStyle w:val="Akapitzlist"/>
        <w:numPr>
          <w:ilvl w:val="0"/>
          <w:numId w:val="6"/>
        </w:numPr>
        <w:ind w:hanging="436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PCPR w terminie 10 dni od dnia złożenia wniosku informuje osobę niepełnosprawną o występujących we wniosku uchybieniach, które powinny zostać usunięte w term</w:t>
      </w:r>
      <w:r w:rsidR="008C3E1A" w:rsidRPr="00A17156">
        <w:rPr>
          <w:rFonts w:ascii="Verdana" w:hAnsi="Verdana"/>
          <w:sz w:val="20"/>
          <w:szCs w:val="20"/>
        </w:rPr>
        <w:t>inie 30 dni. Nieusunięcie ich w </w:t>
      </w:r>
      <w:r w:rsidRPr="00A17156">
        <w:rPr>
          <w:rFonts w:ascii="Verdana" w:hAnsi="Verdana"/>
          <w:sz w:val="20"/>
          <w:szCs w:val="20"/>
        </w:rPr>
        <w:t xml:space="preserve">wyznaczonym terminie spowoduje pozostawienie wniosku bez rozpatrzenia. </w:t>
      </w:r>
    </w:p>
    <w:p w14:paraId="6ED9B049" w14:textId="0F19D481" w:rsidR="00CE2D5B" w:rsidRPr="00A17156" w:rsidRDefault="00CD16A1" w:rsidP="008633BD">
      <w:pPr>
        <w:pStyle w:val="Akapitzlist"/>
        <w:numPr>
          <w:ilvl w:val="0"/>
          <w:numId w:val="6"/>
        </w:numPr>
        <w:ind w:hanging="436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Dofinansowanie do sprzętu w ramach likwidac</w:t>
      </w:r>
      <w:r w:rsidR="00476765">
        <w:rPr>
          <w:rFonts w:ascii="Verdana" w:hAnsi="Verdana"/>
          <w:sz w:val="20"/>
          <w:szCs w:val="20"/>
        </w:rPr>
        <w:t>ji barier w komunikowaniu się w </w:t>
      </w:r>
      <w:r w:rsidRPr="00A17156">
        <w:rPr>
          <w:rFonts w:ascii="Verdana" w:hAnsi="Verdana"/>
          <w:sz w:val="20"/>
          <w:szCs w:val="20"/>
        </w:rPr>
        <w:t>roku bieżącym mogą otrzymać</w:t>
      </w:r>
      <w:r w:rsidR="00072DEC" w:rsidRPr="00A17156">
        <w:rPr>
          <w:rFonts w:ascii="Verdana" w:hAnsi="Verdana"/>
          <w:sz w:val="20"/>
          <w:szCs w:val="20"/>
        </w:rPr>
        <w:t xml:space="preserve"> </w:t>
      </w:r>
      <w:r w:rsidR="00F05DF0">
        <w:rPr>
          <w:rFonts w:ascii="Verdana" w:hAnsi="Verdana"/>
          <w:sz w:val="20"/>
          <w:szCs w:val="20"/>
        </w:rPr>
        <w:t>osoby niepełnosprawne</w:t>
      </w:r>
      <w:r w:rsidR="00072DEC" w:rsidRPr="00A17156">
        <w:rPr>
          <w:rFonts w:ascii="Verdana" w:hAnsi="Verdana"/>
          <w:sz w:val="20"/>
          <w:szCs w:val="20"/>
        </w:rPr>
        <w:t xml:space="preserve"> posiadające orzeczenie </w:t>
      </w:r>
      <w:r w:rsidR="00E934C8">
        <w:rPr>
          <w:rFonts w:ascii="Verdana" w:hAnsi="Verdana"/>
          <w:sz w:val="20"/>
          <w:szCs w:val="20"/>
        </w:rPr>
        <w:t xml:space="preserve">o niepełnosprawności, orzeczenie o </w:t>
      </w:r>
      <w:r w:rsidR="00C61602">
        <w:rPr>
          <w:rFonts w:ascii="Verdana" w:hAnsi="Verdana"/>
          <w:sz w:val="20"/>
          <w:szCs w:val="20"/>
        </w:rPr>
        <w:t>stopniu</w:t>
      </w:r>
      <w:r w:rsidR="00072DEC" w:rsidRPr="00A17156">
        <w:rPr>
          <w:rFonts w:ascii="Verdana" w:hAnsi="Verdana"/>
          <w:sz w:val="20"/>
          <w:szCs w:val="20"/>
        </w:rPr>
        <w:t xml:space="preserve"> niepełnosprawności</w:t>
      </w:r>
      <w:r w:rsidR="00B17C50">
        <w:rPr>
          <w:rFonts w:ascii="Verdana" w:hAnsi="Verdana"/>
          <w:sz w:val="20"/>
          <w:szCs w:val="20"/>
        </w:rPr>
        <w:t xml:space="preserve"> lub orzeczenie równoważne</w:t>
      </w:r>
      <w:r w:rsidR="00072DEC" w:rsidRPr="00A17156">
        <w:rPr>
          <w:rFonts w:ascii="Verdana" w:hAnsi="Verdana"/>
          <w:sz w:val="20"/>
          <w:szCs w:val="20"/>
        </w:rPr>
        <w:t>, których schorzenie powoduje trudności w komunikowa</w:t>
      </w:r>
      <w:r w:rsidR="00400779">
        <w:rPr>
          <w:rFonts w:ascii="Verdana" w:hAnsi="Verdana"/>
          <w:sz w:val="20"/>
          <w:szCs w:val="20"/>
        </w:rPr>
        <w:t xml:space="preserve">niu się, co potwierdzone jest </w:t>
      </w:r>
      <w:r w:rsidR="00072DEC" w:rsidRPr="00A17156">
        <w:rPr>
          <w:rFonts w:ascii="Verdana" w:hAnsi="Verdana"/>
          <w:sz w:val="20"/>
          <w:szCs w:val="20"/>
        </w:rPr>
        <w:t>w ak</w:t>
      </w:r>
      <w:r w:rsidR="00506DF3">
        <w:rPr>
          <w:rFonts w:ascii="Verdana" w:hAnsi="Verdana"/>
          <w:sz w:val="20"/>
          <w:szCs w:val="20"/>
        </w:rPr>
        <w:t>t</w:t>
      </w:r>
      <w:r w:rsidR="008633BD">
        <w:rPr>
          <w:rFonts w:ascii="Verdana" w:hAnsi="Verdana"/>
          <w:sz w:val="20"/>
          <w:szCs w:val="20"/>
        </w:rPr>
        <w:t xml:space="preserve">ualnym </w:t>
      </w:r>
      <w:r w:rsidR="000065FF">
        <w:rPr>
          <w:rFonts w:ascii="Verdana" w:hAnsi="Verdana"/>
          <w:sz w:val="20"/>
          <w:szCs w:val="20"/>
        </w:rPr>
        <w:t xml:space="preserve">orzeczeniu i/lub w </w:t>
      </w:r>
      <w:r w:rsidR="008633BD">
        <w:rPr>
          <w:rFonts w:ascii="Verdana" w:hAnsi="Verdana"/>
          <w:sz w:val="20"/>
          <w:szCs w:val="20"/>
        </w:rPr>
        <w:t xml:space="preserve">zaświadczeniu lekarskim, jeżeli jest to uzasadnione potrzebami wynikającymi z niepełnosprawności. </w:t>
      </w:r>
    </w:p>
    <w:p w14:paraId="304CE1EC" w14:textId="00FA477B" w:rsidR="008633BD" w:rsidRPr="00AA77C6" w:rsidRDefault="00BB5B35" w:rsidP="00AA77C6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AA77C6">
        <w:rPr>
          <w:rFonts w:ascii="Verdana" w:hAnsi="Verdana"/>
          <w:sz w:val="20"/>
          <w:szCs w:val="20"/>
        </w:rPr>
        <w:t>Przy rozpatrywaniu wniosków bierze się pod uwagę stopi</w:t>
      </w:r>
      <w:r w:rsidR="00CD16A1" w:rsidRPr="00AA77C6">
        <w:rPr>
          <w:rFonts w:ascii="Verdana" w:hAnsi="Verdana"/>
          <w:sz w:val="20"/>
          <w:szCs w:val="20"/>
        </w:rPr>
        <w:t>eń i rodzaj niepełnosprawności</w:t>
      </w:r>
      <w:r w:rsidRPr="00AA77C6">
        <w:rPr>
          <w:rFonts w:ascii="Verdana" w:hAnsi="Verdana"/>
          <w:sz w:val="20"/>
          <w:szCs w:val="20"/>
        </w:rPr>
        <w:t>,</w:t>
      </w:r>
      <w:r w:rsidR="00AA77C6" w:rsidRPr="00AA77C6">
        <w:rPr>
          <w:rFonts w:ascii="Verdana" w:hAnsi="Verdana"/>
          <w:sz w:val="20"/>
          <w:szCs w:val="20"/>
        </w:rPr>
        <w:t xml:space="preserve"> w szczególności schorzenia narządu wzroku, słuchu, mowy i znaczne trudności w poruszaniu się</w:t>
      </w:r>
      <w:r w:rsidR="000065FF">
        <w:rPr>
          <w:rFonts w:ascii="Verdana" w:hAnsi="Verdana"/>
          <w:sz w:val="20"/>
          <w:szCs w:val="20"/>
        </w:rPr>
        <w:t xml:space="preserve">, a także </w:t>
      </w:r>
      <w:r w:rsidR="000065FF" w:rsidRPr="00AE73D5">
        <w:rPr>
          <w:rFonts w:ascii="Verdana" w:hAnsi="Verdana"/>
          <w:bCs/>
          <w:sz w:val="20"/>
        </w:rPr>
        <w:t>deficyty rozwojowe (niepełnosprawność intelektualna) i </w:t>
      </w:r>
      <w:r w:rsidR="000065FF">
        <w:rPr>
          <w:rFonts w:ascii="Verdana" w:hAnsi="Verdana"/>
          <w:bCs/>
          <w:sz w:val="20"/>
        </w:rPr>
        <w:t>zaburzenia natury</w:t>
      </w:r>
      <w:r w:rsidR="000065FF" w:rsidRPr="00AE73D5">
        <w:rPr>
          <w:rFonts w:ascii="Verdana" w:hAnsi="Verdana"/>
          <w:bCs/>
          <w:sz w:val="20"/>
        </w:rPr>
        <w:t xml:space="preserve"> psychiczne</w:t>
      </w:r>
      <w:r w:rsidR="000065FF">
        <w:rPr>
          <w:rFonts w:ascii="Verdana" w:hAnsi="Verdana"/>
          <w:bCs/>
          <w:sz w:val="20"/>
        </w:rPr>
        <w:t>j</w:t>
      </w:r>
      <w:r w:rsidR="00AA77C6" w:rsidRPr="00AA77C6">
        <w:rPr>
          <w:rFonts w:ascii="Verdana" w:hAnsi="Verdana"/>
          <w:sz w:val="20"/>
          <w:szCs w:val="20"/>
        </w:rPr>
        <w:t xml:space="preserve">, </w:t>
      </w:r>
      <w:r w:rsidR="002B70F2" w:rsidRPr="00AA77C6">
        <w:rPr>
          <w:rFonts w:ascii="Verdana" w:hAnsi="Verdana"/>
          <w:sz w:val="20"/>
          <w:szCs w:val="20"/>
        </w:rPr>
        <w:t>uzasadnienie wniosku wsk</w:t>
      </w:r>
      <w:r w:rsidR="00534CFD" w:rsidRPr="00AA77C6">
        <w:rPr>
          <w:rFonts w:ascii="Verdana" w:hAnsi="Verdana"/>
          <w:sz w:val="20"/>
          <w:szCs w:val="20"/>
        </w:rPr>
        <w:t xml:space="preserve">azujące na </w:t>
      </w:r>
      <w:r w:rsidR="006A44AB" w:rsidRPr="00AA77C6">
        <w:rPr>
          <w:rFonts w:ascii="Verdana" w:hAnsi="Verdana"/>
          <w:sz w:val="20"/>
          <w:szCs w:val="20"/>
        </w:rPr>
        <w:t>potrzebę</w:t>
      </w:r>
      <w:r w:rsidR="00534CFD" w:rsidRPr="00AA77C6">
        <w:rPr>
          <w:rFonts w:ascii="Verdana" w:hAnsi="Verdana"/>
          <w:sz w:val="20"/>
          <w:szCs w:val="20"/>
        </w:rPr>
        <w:t xml:space="preserve"> zakupu wnioskowanego sprzętu w związku z posiadanym rodzajem niepełnosprawności</w:t>
      </w:r>
      <w:r w:rsidR="00F05DF0" w:rsidRPr="00AA77C6">
        <w:rPr>
          <w:rFonts w:ascii="Verdana" w:hAnsi="Verdana"/>
          <w:sz w:val="20"/>
          <w:szCs w:val="20"/>
        </w:rPr>
        <w:t xml:space="preserve"> i realizacją celów zadania, a także</w:t>
      </w:r>
      <w:r w:rsidR="007E31F9" w:rsidRPr="00AA77C6">
        <w:rPr>
          <w:rFonts w:ascii="Verdana" w:hAnsi="Verdana"/>
          <w:sz w:val="20"/>
          <w:szCs w:val="20"/>
        </w:rPr>
        <w:t xml:space="preserve"> </w:t>
      </w:r>
      <w:r w:rsidR="00F05DF0" w:rsidRPr="00AA77C6">
        <w:rPr>
          <w:rFonts w:ascii="Verdana" w:hAnsi="Verdana"/>
          <w:sz w:val="20"/>
          <w:szCs w:val="20"/>
        </w:rPr>
        <w:t>przeciętny miesięczny dochód na członka rodziny i całkowity koszt zadania.</w:t>
      </w:r>
    </w:p>
    <w:p w14:paraId="1083E8E3" w14:textId="77777777" w:rsidR="005F6FDB" w:rsidRPr="00A17156" w:rsidRDefault="00AD4582" w:rsidP="00A17156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W przypadku negatywnego rozpatrzenia wniosku, wnioskodawca otrzymuje decyzję wraz z uzasadnieniem odmowy. </w:t>
      </w:r>
    </w:p>
    <w:p w14:paraId="2F8A1140" w14:textId="77777777" w:rsidR="00023570" w:rsidRPr="00A17156" w:rsidRDefault="00023570" w:rsidP="00A17156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Wysokość przyznanego dofinansowania określa się na podstawie </w:t>
      </w:r>
      <w:r w:rsidR="00181200" w:rsidRPr="00A17156">
        <w:rPr>
          <w:rFonts w:ascii="Verdana" w:hAnsi="Verdana"/>
          <w:sz w:val="20"/>
          <w:szCs w:val="20"/>
        </w:rPr>
        <w:t>oferty cenowej załączonej do wniosku</w:t>
      </w:r>
      <w:r w:rsidR="001D7B77" w:rsidRPr="00A17156">
        <w:rPr>
          <w:rFonts w:ascii="Verdana" w:hAnsi="Verdana"/>
          <w:sz w:val="20"/>
          <w:szCs w:val="20"/>
        </w:rPr>
        <w:t xml:space="preserve"> i przyjętych zasad.</w:t>
      </w:r>
    </w:p>
    <w:p w14:paraId="5EC49459" w14:textId="77777777" w:rsidR="00A354E6" w:rsidRPr="00A17156" w:rsidRDefault="006C01DB" w:rsidP="00A17156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Umowa o dofinansowanie na likwidację barier </w:t>
      </w:r>
      <w:r w:rsidR="00DF1722" w:rsidRPr="00A17156">
        <w:rPr>
          <w:rFonts w:ascii="Verdana" w:hAnsi="Verdana"/>
          <w:sz w:val="20"/>
          <w:szCs w:val="20"/>
        </w:rPr>
        <w:t>w komunikowaniu się</w:t>
      </w:r>
      <w:r w:rsidRPr="00A17156">
        <w:rPr>
          <w:rFonts w:ascii="Verdana" w:hAnsi="Verdana"/>
          <w:sz w:val="20"/>
          <w:szCs w:val="20"/>
        </w:rPr>
        <w:t xml:space="preserve"> zawierana jest z wnioskodawcą, którego wniosek został rozpatrzony pozytywnie i uzyskał dofinansowanie </w:t>
      </w:r>
      <w:r w:rsidR="00A354E6" w:rsidRPr="00A17156">
        <w:rPr>
          <w:rFonts w:ascii="Verdana" w:hAnsi="Verdana"/>
          <w:sz w:val="20"/>
          <w:szCs w:val="20"/>
        </w:rPr>
        <w:t>ze środków PFRON na bieżący rok.</w:t>
      </w:r>
      <w:r w:rsidRPr="00A17156">
        <w:rPr>
          <w:rFonts w:ascii="Verdana" w:hAnsi="Verdana"/>
          <w:sz w:val="20"/>
          <w:szCs w:val="20"/>
        </w:rPr>
        <w:t xml:space="preserve"> </w:t>
      </w:r>
    </w:p>
    <w:p w14:paraId="367BFAD7" w14:textId="77777777" w:rsidR="006C01DB" w:rsidRPr="00A17156" w:rsidRDefault="006C01DB" w:rsidP="00A17156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Po spełnieniu przez wnioskodawcę ws</w:t>
      </w:r>
      <w:r w:rsidR="008C3E1A" w:rsidRPr="00A17156">
        <w:rPr>
          <w:rFonts w:ascii="Verdana" w:hAnsi="Verdana"/>
          <w:sz w:val="20"/>
          <w:szCs w:val="20"/>
        </w:rPr>
        <w:t>zystkich warunków określonych w </w:t>
      </w:r>
      <w:r w:rsidR="00476765">
        <w:rPr>
          <w:rFonts w:ascii="Verdana" w:hAnsi="Verdana"/>
          <w:sz w:val="20"/>
          <w:szCs w:val="20"/>
        </w:rPr>
        <w:t>umowie i </w:t>
      </w:r>
      <w:r w:rsidRPr="00A17156">
        <w:rPr>
          <w:rFonts w:ascii="Verdana" w:hAnsi="Verdana"/>
          <w:sz w:val="20"/>
          <w:szCs w:val="20"/>
        </w:rPr>
        <w:t xml:space="preserve">zasadach przyznawania dofinansowania następuje rozliczenie zadania. </w:t>
      </w:r>
    </w:p>
    <w:p w14:paraId="4D52E225" w14:textId="77777777" w:rsidR="006C01DB" w:rsidRPr="00A17156" w:rsidRDefault="006C01DB" w:rsidP="00A17156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lastRenderedPageBreak/>
        <w:t xml:space="preserve">Przekazanie dofinansowania następuje po dostarczeniu przez wnioskodawcę faktur VAT lub rachunków wystawionych na wnioskodawcę zgodnie z miejscem zamieszkania, potwierdzeniem wpłaty udziału własnego wnioskodawcy. </w:t>
      </w:r>
    </w:p>
    <w:p w14:paraId="7FBA8FB0" w14:textId="77777777" w:rsidR="006C01DB" w:rsidRPr="00A17156" w:rsidRDefault="006C01DB" w:rsidP="00A17156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Realizacja wniosków następuje w miarę posiadanych przez PCPR środków finansowych. </w:t>
      </w:r>
    </w:p>
    <w:p w14:paraId="33274282" w14:textId="77777777" w:rsidR="0059759C" w:rsidRPr="00A17156" w:rsidRDefault="00AF0A08" w:rsidP="00A17156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W przypadku zgonu lub rezygnacji </w:t>
      </w:r>
      <w:r w:rsidR="0059759C" w:rsidRPr="00A17156">
        <w:rPr>
          <w:rFonts w:ascii="Verdana" w:hAnsi="Verdana"/>
          <w:sz w:val="20"/>
          <w:szCs w:val="20"/>
        </w:rPr>
        <w:t xml:space="preserve">wnioskodawcy z dofinansowania wniosek nie podlega dalszemu rozpatrywaniu. Należy przyjąć do rozpatrzenia kolejny wniosek. </w:t>
      </w:r>
    </w:p>
    <w:p w14:paraId="042F3A8A" w14:textId="77777777" w:rsidR="006C01DB" w:rsidRPr="00A17156" w:rsidRDefault="002641F2" w:rsidP="00A17156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W przypadku braku środków w roku bieżącym na dofinansowanie do likwidacji barier </w:t>
      </w:r>
      <w:r w:rsidR="00DF1722" w:rsidRPr="00A17156">
        <w:rPr>
          <w:rFonts w:ascii="Verdana" w:hAnsi="Verdana"/>
          <w:sz w:val="20"/>
          <w:szCs w:val="20"/>
        </w:rPr>
        <w:t>w komunikowaniu się</w:t>
      </w:r>
      <w:r w:rsidRPr="00A17156">
        <w:rPr>
          <w:rFonts w:ascii="Verdana" w:hAnsi="Verdana"/>
          <w:sz w:val="20"/>
          <w:szCs w:val="20"/>
        </w:rPr>
        <w:t xml:space="preserve"> należy ponownie złożyć </w:t>
      </w:r>
      <w:r w:rsidR="00181200" w:rsidRPr="00A17156">
        <w:rPr>
          <w:rFonts w:ascii="Verdana" w:hAnsi="Verdana"/>
          <w:sz w:val="20"/>
          <w:szCs w:val="20"/>
        </w:rPr>
        <w:t xml:space="preserve">wniosek </w:t>
      </w:r>
      <w:r w:rsidR="00DF1722" w:rsidRPr="00A17156">
        <w:rPr>
          <w:rFonts w:ascii="Verdana" w:hAnsi="Verdana"/>
          <w:sz w:val="20"/>
          <w:szCs w:val="20"/>
        </w:rPr>
        <w:t>w </w:t>
      </w:r>
      <w:r w:rsidRPr="00A17156">
        <w:rPr>
          <w:rFonts w:ascii="Verdana" w:hAnsi="Verdana"/>
          <w:sz w:val="20"/>
          <w:szCs w:val="20"/>
        </w:rPr>
        <w:t xml:space="preserve">roku następnym. </w:t>
      </w:r>
    </w:p>
    <w:p w14:paraId="22E57449" w14:textId="77777777" w:rsidR="00A07497" w:rsidRPr="00A17156" w:rsidRDefault="00A07497" w:rsidP="00A17156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Wnioski nie zrealizowane w roku bieżącym np. ze względu na brak środków finansowych na to zadani</w:t>
      </w:r>
      <w:r w:rsidR="00A354E6" w:rsidRPr="00A17156">
        <w:rPr>
          <w:rFonts w:ascii="Verdana" w:hAnsi="Verdana"/>
          <w:sz w:val="20"/>
          <w:szCs w:val="20"/>
        </w:rPr>
        <w:t>e</w:t>
      </w:r>
      <w:r w:rsidRPr="00A17156">
        <w:rPr>
          <w:rFonts w:ascii="Verdana" w:hAnsi="Verdana"/>
          <w:sz w:val="20"/>
          <w:szCs w:val="20"/>
        </w:rPr>
        <w:t xml:space="preserve"> nie przechodzą na rok następny. </w:t>
      </w:r>
    </w:p>
    <w:p w14:paraId="57AAD82E" w14:textId="77777777" w:rsidR="005456CD" w:rsidRPr="00A17156" w:rsidRDefault="005456CD" w:rsidP="00A17156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Osoby niepełnosprawne, które skorzystały z dofinansowania ze środków PFRON</w:t>
      </w:r>
      <w:r w:rsidR="00476765">
        <w:rPr>
          <w:rFonts w:ascii="Verdana" w:hAnsi="Verdana"/>
          <w:sz w:val="20"/>
          <w:szCs w:val="20"/>
        </w:rPr>
        <w:t xml:space="preserve"> w </w:t>
      </w:r>
      <w:r w:rsidRPr="00A17156">
        <w:rPr>
          <w:rFonts w:ascii="Verdana" w:hAnsi="Verdana"/>
          <w:sz w:val="20"/>
          <w:szCs w:val="20"/>
        </w:rPr>
        <w:t>ramach programu „Aktywny samorząd” obowiązuje trzyletnia karencj</w:t>
      </w:r>
      <w:r w:rsidR="00476765">
        <w:rPr>
          <w:rFonts w:ascii="Verdana" w:hAnsi="Verdana"/>
          <w:sz w:val="20"/>
          <w:szCs w:val="20"/>
        </w:rPr>
        <w:t>a w </w:t>
      </w:r>
      <w:r w:rsidR="006C0FC9" w:rsidRPr="00A17156">
        <w:rPr>
          <w:rFonts w:ascii="Verdana" w:hAnsi="Verdana"/>
          <w:sz w:val="20"/>
          <w:szCs w:val="20"/>
        </w:rPr>
        <w:t xml:space="preserve">ubieganiu się o dofinansowanie </w:t>
      </w:r>
      <w:r w:rsidR="002D6ADB" w:rsidRPr="00A17156">
        <w:rPr>
          <w:rFonts w:ascii="Verdana" w:hAnsi="Verdana"/>
          <w:sz w:val="20"/>
          <w:szCs w:val="20"/>
        </w:rPr>
        <w:t xml:space="preserve">do tego samego </w:t>
      </w:r>
      <w:r w:rsidR="00A17156">
        <w:rPr>
          <w:rFonts w:ascii="Verdana" w:hAnsi="Verdana"/>
          <w:sz w:val="20"/>
          <w:szCs w:val="20"/>
        </w:rPr>
        <w:t>celu</w:t>
      </w:r>
      <w:r w:rsidR="002D6ADB" w:rsidRPr="00A17156">
        <w:rPr>
          <w:rFonts w:ascii="Verdana" w:hAnsi="Verdana"/>
          <w:sz w:val="20"/>
          <w:szCs w:val="20"/>
        </w:rPr>
        <w:t xml:space="preserve"> </w:t>
      </w:r>
      <w:r w:rsidR="006C0FC9" w:rsidRPr="00A17156">
        <w:rPr>
          <w:rFonts w:ascii="Verdana" w:hAnsi="Verdana"/>
          <w:sz w:val="20"/>
          <w:szCs w:val="20"/>
        </w:rPr>
        <w:t>w ramach likwidacji barier w komunikowaniu się.</w:t>
      </w:r>
    </w:p>
    <w:p w14:paraId="50343760" w14:textId="77777777" w:rsidR="001B3DDC" w:rsidRDefault="00A07497" w:rsidP="00A17156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Pozostałe uwarunkowania i wymogi określa </w:t>
      </w:r>
      <w:r w:rsidR="008C3E1A" w:rsidRPr="00A17156">
        <w:rPr>
          <w:rFonts w:ascii="Verdana" w:hAnsi="Verdana"/>
          <w:sz w:val="20"/>
          <w:szCs w:val="20"/>
        </w:rPr>
        <w:t>rozporządzenie Ministra Pracy i </w:t>
      </w:r>
      <w:r w:rsidRPr="00A17156">
        <w:rPr>
          <w:rFonts w:ascii="Verdana" w:hAnsi="Verdana"/>
          <w:sz w:val="20"/>
          <w:szCs w:val="20"/>
        </w:rPr>
        <w:t>Polityki Społecznej z 25 czerwca 2002r. w sprawie określenia rodzajów zadań powiatu, które mogą być finans</w:t>
      </w:r>
      <w:r w:rsidR="008C3E1A" w:rsidRPr="00A17156">
        <w:rPr>
          <w:rFonts w:ascii="Verdana" w:hAnsi="Verdana"/>
          <w:sz w:val="20"/>
          <w:szCs w:val="20"/>
        </w:rPr>
        <w:t>owane ze środków PFRON (Dz.U. z </w:t>
      </w:r>
      <w:r w:rsidRPr="00A17156">
        <w:rPr>
          <w:rFonts w:ascii="Verdana" w:hAnsi="Verdana"/>
          <w:sz w:val="20"/>
          <w:szCs w:val="20"/>
        </w:rPr>
        <w:t>20</w:t>
      </w:r>
      <w:r w:rsidR="00F51630">
        <w:rPr>
          <w:rFonts w:ascii="Verdana" w:hAnsi="Verdana"/>
          <w:sz w:val="20"/>
          <w:szCs w:val="20"/>
        </w:rPr>
        <w:t>15</w:t>
      </w:r>
      <w:r w:rsidRPr="00A17156">
        <w:rPr>
          <w:rFonts w:ascii="Verdana" w:hAnsi="Verdana"/>
          <w:sz w:val="20"/>
          <w:szCs w:val="20"/>
        </w:rPr>
        <w:t xml:space="preserve">r. poz. </w:t>
      </w:r>
      <w:r w:rsidR="00F51630">
        <w:rPr>
          <w:rFonts w:ascii="Verdana" w:hAnsi="Verdana"/>
          <w:sz w:val="20"/>
          <w:szCs w:val="20"/>
        </w:rPr>
        <w:t>926</w:t>
      </w:r>
      <w:r w:rsidRPr="00A17156">
        <w:rPr>
          <w:rFonts w:ascii="Verdana" w:hAnsi="Verdana"/>
          <w:sz w:val="20"/>
          <w:szCs w:val="20"/>
        </w:rPr>
        <w:t>).</w:t>
      </w:r>
    </w:p>
    <w:p w14:paraId="7E3D2F78" w14:textId="77777777" w:rsidR="00AA6ACC" w:rsidRPr="00AA6ACC" w:rsidRDefault="00AA6ACC" w:rsidP="00AA6ACC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</w:p>
    <w:p w14:paraId="0C530762" w14:textId="77777777" w:rsidR="001B3DDC" w:rsidRDefault="000507EA" w:rsidP="00AA6ACC">
      <w:pPr>
        <w:pStyle w:val="Akapitzlist"/>
        <w:numPr>
          <w:ilvl w:val="0"/>
          <w:numId w:val="2"/>
        </w:numPr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A17156">
        <w:rPr>
          <w:rFonts w:ascii="Verdana" w:hAnsi="Verdana"/>
          <w:b/>
          <w:sz w:val="20"/>
          <w:szCs w:val="20"/>
        </w:rPr>
        <w:t>Wysokość dofinansowania.</w:t>
      </w:r>
    </w:p>
    <w:p w14:paraId="684EE695" w14:textId="77777777" w:rsidR="00AA77C6" w:rsidRPr="00AA6ACC" w:rsidRDefault="00AA77C6" w:rsidP="00AA77C6">
      <w:pPr>
        <w:pStyle w:val="Akapitzlist"/>
        <w:ind w:left="567"/>
        <w:jc w:val="both"/>
        <w:rPr>
          <w:rFonts w:ascii="Verdana" w:hAnsi="Verdana"/>
          <w:b/>
          <w:sz w:val="20"/>
          <w:szCs w:val="20"/>
        </w:rPr>
      </w:pPr>
    </w:p>
    <w:p w14:paraId="35F0D3DF" w14:textId="77777777" w:rsidR="00D0350C" w:rsidRPr="00A20737" w:rsidRDefault="006D560E" w:rsidP="00A17156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A20737">
        <w:rPr>
          <w:rFonts w:ascii="Verdana" w:hAnsi="Verdana"/>
          <w:sz w:val="20"/>
          <w:szCs w:val="20"/>
        </w:rPr>
        <w:t xml:space="preserve">Wysokość dofinansowania do likwidacji barier </w:t>
      </w:r>
      <w:r w:rsidR="00DF1722" w:rsidRPr="00A20737">
        <w:rPr>
          <w:rFonts w:ascii="Verdana" w:hAnsi="Verdana"/>
          <w:sz w:val="20"/>
          <w:szCs w:val="20"/>
        </w:rPr>
        <w:t>w komunikowaniu się</w:t>
      </w:r>
      <w:r w:rsidRPr="00A20737">
        <w:rPr>
          <w:rFonts w:ascii="Verdana" w:hAnsi="Verdana"/>
          <w:sz w:val="20"/>
          <w:szCs w:val="20"/>
        </w:rPr>
        <w:t xml:space="preserve"> wynosi do </w:t>
      </w:r>
      <w:r w:rsidR="00A34FE6" w:rsidRPr="00A20737">
        <w:rPr>
          <w:rFonts w:ascii="Verdana" w:hAnsi="Verdana"/>
          <w:sz w:val="20"/>
          <w:szCs w:val="20"/>
        </w:rPr>
        <w:t>95</w:t>
      </w:r>
      <w:r w:rsidRPr="00A20737">
        <w:rPr>
          <w:rFonts w:ascii="Verdana" w:hAnsi="Verdana"/>
          <w:sz w:val="20"/>
          <w:szCs w:val="20"/>
        </w:rPr>
        <w:t xml:space="preserve">% kosztów przedsięwzięcia, nie więcej jednak niż do wysokości 15-krotnego przeciętnego wynagrodzenia (§13 ust. 4 </w:t>
      </w:r>
      <w:r w:rsidR="006C60FC" w:rsidRPr="00A20737">
        <w:rPr>
          <w:rFonts w:ascii="Verdana" w:hAnsi="Verdana"/>
          <w:sz w:val="20"/>
          <w:szCs w:val="20"/>
        </w:rPr>
        <w:t>rozporządzenia Ministra Pracy i</w:t>
      </w:r>
      <w:r w:rsidR="00AD7230" w:rsidRPr="00A20737">
        <w:rPr>
          <w:rFonts w:ascii="Verdana" w:hAnsi="Verdana"/>
          <w:sz w:val="20"/>
          <w:szCs w:val="20"/>
        </w:rPr>
        <w:t> </w:t>
      </w:r>
      <w:r w:rsidR="006C60FC" w:rsidRPr="00A20737">
        <w:rPr>
          <w:rFonts w:ascii="Verdana" w:hAnsi="Verdana"/>
          <w:sz w:val="20"/>
          <w:szCs w:val="20"/>
        </w:rPr>
        <w:t>Polityki Społecznej z dnia 25 czerwca 2002r. w sprawie określenia rodzajów zadań powiatu, które mogą być finansowane ze środków Państwowego Funduszu Rehabilitacji Osób Ni</w:t>
      </w:r>
      <w:r w:rsidR="008C3E1A" w:rsidRPr="00A20737">
        <w:rPr>
          <w:rFonts w:ascii="Verdana" w:hAnsi="Verdana"/>
          <w:sz w:val="20"/>
          <w:szCs w:val="20"/>
        </w:rPr>
        <w:t>epełnosprawnych Dz.U. z </w:t>
      </w:r>
      <w:r w:rsidR="006C60FC" w:rsidRPr="00A20737">
        <w:rPr>
          <w:rFonts w:ascii="Verdana" w:hAnsi="Verdana"/>
          <w:sz w:val="20"/>
          <w:szCs w:val="20"/>
        </w:rPr>
        <w:t>20</w:t>
      </w:r>
      <w:r w:rsidR="00F51630" w:rsidRPr="00A20737">
        <w:rPr>
          <w:rFonts w:ascii="Verdana" w:hAnsi="Verdana"/>
          <w:sz w:val="20"/>
          <w:szCs w:val="20"/>
        </w:rPr>
        <w:t>15</w:t>
      </w:r>
      <w:r w:rsidR="006C60FC" w:rsidRPr="00A20737">
        <w:rPr>
          <w:rFonts w:ascii="Verdana" w:hAnsi="Verdana"/>
          <w:sz w:val="20"/>
          <w:szCs w:val="20"/>
        </w:rPr>
        <w:t xml:space="preserve">r. poz. </w:t>
      </w:r>
      <w:r w:rsidR="00F51630" w:rsidRPr="00A20737">
        <w:rPr>
          <w:rFonts w:ascii="Verdana" w:hAnsi="Verdana"/>
          <w:sz w:val="20"/>
          <w:szCs w:val="20"/>
        </w:rPr>
        <w:t>926</w:t>
      </w:r>
      <w:r w:rsidR="006C60FC" w:rsidRPr="00A20737">
        <w:rPr>
          <w:rFonts w:ascii="Verdana" w:hAnsi="Verdana"/>
          <w:sz w:val="20"/>
          <w:szCs w:val="20"/>
        </w:rPr>
        <w:t>).</w:t>
      </w:r>
    </w:p>
    <w:p w14:paraId="72FCE182" w14:textId="1B04DA8F" w:rsidR="00D0350C" w:rsidRPr="003A7E60" w:rsidRDefault="006C60FC" w:rsidP="00A17156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A20737">
        <w:rPr>
          <w:rFonts w:ascii="Verdana" w:hAnsi="Verdana"/>
          <w:sz w:val="20"/>
          <w:szCs w:val="20"/>
        </w:rPr>
        <w:t xml:space="preserve">Wysokość dofinansowania do likwidacji barier </w:t>
      </w:r>
      <w:r w:rsidR="00DF1722" w:rsidRPr="00A20737">
        <w:rPr>
          <w:rFonts w:ascii="Verdana" w:hAnsi="Verdana"/>
          <w:sz w:val="20"/>
          <w:szCs w:val="20"/>
        </w:rPr>
        <w:t>w komunikowaniu się</w:t>
      </w:r>
      <w:r w:rsidRPr="00A20737">
        <w:rPr>
          <w:rFonts w:ascii="Verdana" w:hAnsi="Verdana"/>
          <w:sz w:val="20"/>
          <w:szCs w:val="20"/>
        </w:rPr>
        <w:t xml:space="preserve"> uzależniona jest od średnieg</w:t>
      </w:r>
      <w:r w:rsidR="008C3E1A" w:rsidRPr="00A20737">
        <w:rPr>
          <w:rFonts w:ascii="Verdana" w:hAnsi="Verdana"/>
          <w:sz w:val="20"/>
          <w:szCs w:val="20"/>
        </w:rPr>
        <w:t xml:space="preserve">o dochodu na osobę w rodzinie w gospodarstwie domowym, </w:t>
      </w:r>
      <w:r w:rsidR="003F5627" w:rsidRPr="00A20737">
        <w:rPr>
          <w:rFonts w:ascii="Verdana" w:hAnsi="Verdana"/>
          <w:sz w:val="20"/>
          <w:szCs w:val="20"/>
        </w:rPr>
        <w:t xml:space="preserve">obliczonego </w:t>
      </w:r>
      <w:r w:rsidR="00A34FE6" w:rsidRPr="00A20737">
        <w:rPr>
          <w:rFonts w:ascii="Verdana" w:hAnsi="Verdana"/>
          <w:sz w:val="20"/>
          <w:szCs w:val="20"/>
        </w:rPr>
        <w:t xml:space="preserve">za kwartał poprzedzający miesiąc złożenia wniosku, </w:t>
      </w:r>
      <w:r w:rsidR="003F5627" w:rsidRPr="00A20737">
        <w:rPr>
          <w:rFonts w:ascii="Verdana" w:hAnsi="Verdana"/>
          <w:sz w:val="20"/>
          <w:szCs w:val="20"/>
        </w:rPr>
        <w:t>na podstawie</w:t>
      </w:r>
      <w:r w:rsidR="000533D8" w:rsidRPr="00A20737">
        <w:rPr>
          <w:rFonts w:ascii="Verdana" w:hAnsi="Verdana"/>
          <w:sz w:val="20"/>
          <w:szCs w:val="20"/>
        </w:rPr>
        <w:t xml:space="preserve"> kryterium dochodowego uprawniającego do świadczeń z pomocy społecznej</w:t>
      </w:r>
      <w:r w:rsidR="00AD7230" w:rsidRPr="00A20737">
        <w:rPr>
          <w:rFonts w:ascii="Verdana" w:hAnsi="Verdana"/>
          <w:sz w:val="20"/>
          <w:szCs w:val="20"/>
        </w:rPr>
        <w:t xml:space="preserve"> (Rozporządzenie Rady Ministrów z dnia </w:t>
      </w:r>
      <w:r w:rsidR="00AD7230" w:rsidRPr="003A7E60">
        <w:rPr>
          <w:rFonts w:ascii="Verdana" w:hAnsi="Verdana"/>
          <w:sz w:val="20"/>
          <w:szCs w:val="20"/>
        </w:rPr>
        <w:t>1</w:t>
      </w:r>
      <w:r w:rsidR="003A7E60" w:rsidRPr="003A7E60">
        <w:rPr>
          <w:rFonts w:ascii="Verdana" w:hAnsi="Verdana"/>
          <w:sz w:val="20"/>
          <w:szCs w:val="20"/>
        </w:rPr>
        <w:t>2</w:t>
      </w:r>
      <w:r w:rsidR="00AD7230" w:rsidRPr="003A7E60">
        <w:rPr>
          <w:rFonts w:ascii="Verdana" w:hAnsi="Verdana"/>
          <w:sz w:val="20"/>
          <w:szCs w:val="20"/>
        </w:rPr>
        <w:t xml:space="preserve"> lipca 20</w:t>
      </w:r>
      <w:r w:rsidR="00910012" w:rsidRPr="003A7E60">
        <w:rPr>
          <w:rFonts w:ascii="Verdana" w:hAnsi="Verdana"/>
          <w:sz w:val="20"/>
          <w:szCs w:val="20"/>
        </w:rPr>
        <w:t>2</w:t>
      </w:r>
      <w:r w:rsidR="003A7E60" w:rsidRPr="003A7E60">
        <w:rPr>
          <w:rFonts w:ascii="Verdana" w:hAnsi="Verdana"/>
          <w:sz w:val="20"/>
          <w:szCs w:val="20"/>
        </w:rPr>
        <w:t>4</w:t>
      </w:r>
      <w:r w:rsidR="00AD7230" w:rsidRPr="003A7E60">
        <w:rPr>
          <w:rFonts w:ascii="Verdana" w:hAnsi="Verdana"/>
          <w:sz w:val="20"/>
          <w:szCs w:val="20"/>
        </w:rPr>
        <w:t>r. w sprawie zweryfikowanych kryteriów dochodowych oraz kwot świadczeń pieniężnych z pomocy społecznej Dz.U. z 20</w:t>
      </w:r>
      <w:r w:rsidR="00910012" w:rsidRPr="003A7E60">
        <w:rPr>
          <w:rFonts w:ascii="Verdana" w:hAnsi="Verdana"/>
          <w:sz w:val="20"/>
          <w:szCs w:val="20"/>
        </w:rPr>
        <w:t>2</w:t>
      </w:r>
      <w:r w:rsidR="003A7E60" w:rsidRPr="003A7E60">
        <w:rPr>
          <w:rFonts w:ascii="Verdana" w:hAnsi="Verdana"/>
          <w:sz w:val="20"/>
          <w:szCs w:val="20"/>
        </w:rPr>
        <w:t>4</w:t>
      </w:r>
      <w:r w:rsidR="00AD7230" w:rsidRPr="003A7E60">
        <w:rPr>
          <w:rFonts w:ascii="Verdana" w:hAnsi="Verdana"/>
          <w:sz w:val="20"/>
          <w:szCs w:val="20"/>
        </w:rPr>
        <w:t xml:space="preserve">r. poz. </w:t>
      </w:r>
      <w:r w:rsidR="003A7E60" w:rsidRPr="003A7E60">
        <w:rPr>
          <w:rFonts w:ascii="Verdana" w:hAnsi="Verdana"/>
          <w:sz w:val="20"/>
          <w:szCs w:val="20"/>
        </w:rPr>
        <w:t>1044</w:t>
      </w:r>
      <w:r w:rsidR="00AD7230" w:rsidRPr="003A7E60">
        <w:rPr>
          <w:rFonts w:ascii="Verdana" w:hAnsi="Verdana"/>
          <w:sz w:val="20"/>
          <w:szCs w:val="20"/>
        </w:rPr>
        <w:t>)</w:t>
      </w:r>
      <w:r w:rsidR="000533D8" w:rsidRPr="003A7E60">
        <w:rPr>
          <w:rFonts w:ascii="Verdana" w:hAnsi="Verdana"/>
          <w:sz w:val="20"/>
          <w:szCs w:val="20"/>
        </w:rPr>
        <w:t xml:space="preserve">: </w:t>
      </w:r>
    </w:p>
    <w:p w14:paraId="6A642DB6" w14:textId="77777777" w:rsidR="0049006A" w:rsidRPr="00A17156" w:rsidRDefault="0049006A" w:rsidP="00A17156">
      <w:pPr>
        <w:pStyle w:val="Akapitzlist"/>
        <w:ind w:left="644"/>
        <w:jc w:val="both"/>
        <w:rPr>
          <w:rFonts w:ascii="Verdana" w:hAnsi="Verdana"/>
          <w:sz w:val="20"/>
          <w:szCs w:val="20"/>
        </w:rPr>
      </w:pPr>
    </w:p>
    <w:p w14:paraId="203A9821" w14:textId="29B4FA93" w:rsidR="00476765" w:rsidRDefault="0029423A" w:rsidP="00476765">
      <w:pPr>
        <w:pStyle w:val="Akapitzlist"/>
        <w:numPr>
          <w:ilvl w:val="0"/>
          <w:numId w:val="20"/>
        </w:numPr>
        <w:jc w:val="both"/>
        <w:rPr>
          <w:rFonts w:ascii="Verdana" w:hAnsi="Verdana"/>
          <w:b/>
          <w:sz w:val="20"/>
          <w:szCs w:val="20"/>
        </w:rPr>
      </w:pPr>
      <w:r w:rsidRPr="00A17156">
        <w:rPr>
          <w:rFonts w:ascii="Verdana" w:hAnsi="Verdana"/>
          <w:b/>
          <w:sz w:val="20"/>
          <w:szCs w:val="20"/>
        </w:rPr>
        <w:t>Średni dochód na osobę w rodzinie w gospodarstwie domowym wnioskodawcy:</w:t>
      </w:r>
    </w:p>
    <w:p w14:paraId="02EAEAE1" w14:textId="77777777" w:rsidR="00476765" w:rsidRPr="00476765" w:rsidRDefault="00476765" w:rsidP="00476765">
      <w:pPr>
        <w:pStyle w:val="Akapitzlist"/>
        <w:ind w:left="1079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4663"/>
        <w:gridCol w:w="2957"/>
      </w:tblGrid>
      <w:tr w:rsidR="00331C24" w:rsidRPr="00A17156" w14:paraId="1E9CCE9A" w14:textId="77777777" w:rsidTr="00C254C5">
        <w:trPr>
          <w:trHeight w:val="561"/>
        </w:trPr>
        <w:tc>
          <w:tcPr>
            <w:tcW w:w="795" w:type="dxa"/>
            <w:vAlign w:val="center"/>
          </w:tcPr>
          <w:p w14:paraId="79212852" w14:textId="77777777" w:rsidR="00331C24" w:rsidRPr="00A17156" w:rsidRDefault="00331C24" w:rsidP="005F0E5F">
            <w:pPr>
              <w:pStyle w:val="Akapitzlis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Hlk161915604"/>
            <w:r w:rsidRPr="00A17156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4663" w:type="dxa"/>
            <w:vAlign w:val="center"/>
          </w:tcPr>
          <w:p w14:paraId="0814B9B8" w14:textId="77777777" w:rsidR="00331C24" w:rsidRPr="00A17156" w:rsidRDefault="00331C24" w:rsidP="005F0E5F">
            <w:pPr>
              <w:pStyle w:val="Akapitzlis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7156">
              <w:rPr>
                <w:rFonts w:ascii="Verdana" w:hAnsi="Verdana"/>
                <w:b/>
                <w:sz w:val="20"/>
                <w:szCs w:val="20"/>
              </w:rPr>
              <w:t>Średni dochód w zł.</w:t>
            </w:r>
          </w:p>
        </w:tc>
        <w:tc>
          <w:tcPr>
            <w:tcW w:w="2957" w:type="dxa"/>
            <w:vAlign w:val="center"/>
          </w:tcPr>
          <w:p w14:paraId="1E2578ED" w14:textId="77777777" w:rsidR="00331C24" w:rsidRPr="00A17156" w:rsidRDefault="00331C24" w:rsidP="005F0E5F">
            <w:pPr>
              <w:pStyle w:val="Akapitzlist"/>
              <w:spacing w:after="0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7156">
              <w:rPr>
                <w:rFonts w:ascii="Verdana" w:hAnsi="Verdana"/>
                <w:b/>
                <w:sz w:val="20"/>
                <w:szCs w:val="20"/>
              </w:rPr>
              <w:t>Wysokość dofinansowania w %</w:t>
            </w:r>
          </w:p>
        </w:tc>
      </w:tr>
      <w:tr w:rsidR="00331C24" w:rsidRPr="00A17156" w14:paraId="63930660" w14:textId="77777777" w:rsidTr="00C254C5">
        <w:trPr>
          <w:trHeight w:val="561"/>
        </w:trPr>
        <w:tc>
          <w:tcPr>
            <w:tcW w:w="795" w:type="dxa"/>
            <w:vAlign w:val="center"/>
          </w:tcPr>
          <w:p w14:paraId="00AEADC2" w14:textId="77777777" w:rsidR="00331C24" w:rsidRPr="00A17156" w:rsidRDefault="00331C24" w:rsidP="005F0E5F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17156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663" w:type="dxa"/>
            <w:vAlign w:val="center"/>
          </w:tcPr>
          <w:p w14:paraId="484CADB7" w14:textId="41B25C11" w:rsidR="00331C24" w:rsidRPr="00A20737" w:rsidRDefault="00331C24" w:rsidP="005F0E5F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A20737">
              <w:rPr>
                <w:rFonts w:ascii="Verdana" w:hAnsi="Verdana"/>
                <w:sz w:val="20"/>
                <w:szCs w:val="20"/>
              </w:rPr>
              <w:t xml:space="preserve">do </w:t>
            </w:r>
            <w:r w:rsidR="00C57455">
              <w:rPr>
                <w:rFonts w:ascii="Verdana" w:hAnsi="Verdana"/>
                <w:sz w:val="20"/>
                <w:szCs w:val="20"/>
              </w:rPr>
              <w:t>2469</w:t>
            </w:r>
            <w:r w:rsidRPr="00A20737">
              <w:rPr>
                <w:rFonts w:ascii="Verdana" w:hAnsi="Verdana"/>
                <w:sz w:val="20"/>
                <w:szCs w:val="20"/>
              </w:rPr>
              <w:t>,00 (</w:t>
            </w:r>
            <w:r w:rsidR="00C57455">
              <w:rPr>
                <w:rFonts w:ascii="Verdana" w:hAnsi="Verdana"/>
                <w:sz w:val="20"/>
                <w:szCs w:val="20"/>
              </w:rPr>
              <w:t>823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,00 x </w:t>
            </w:r>
            <w:r w:rsidR="00042DA0">
              <w:rPr>
                <w:rFonts w:ascii="Verdana" w:hAnsi="Verdana"/>
                <w:sz w:val="20"/>
                <w:szCs w:val="20"/>
              </w:rPr>
              <w:t>3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) </w:t>
            </w:r>
          </w:p>
        </w:tc>
        <w:tc>
          <w:tcPr>
            <w:tcW w:w="2957" w:type="dxa"/>
            <w:vAlign w:val="center"/>
          </w:tcPr>
          <w:p w14:paraId="40B10ED6" w14:textId="77777777" w:rsidR="00331C24" w:rsidRPr="00A20737" w:rsidRDefault="00331C24" w:rsidP="005F0E5F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A20737">
              <w:rPr>
                <w:rFonts w:ascii="Verdana" w:hAnsi="Verdana"/>
                <w:sz w:val="20"/>
                <w:szCs w:val="20"/>
              </w:rPr>
              <w:t xml:space="preserve">70% dofinansowania </w:t>
            </w:r>
          </w:p>
        </w:tc>
      </w:tr>
      <w:tr w:rsidR="00331C24" w:rsidRPr="00A17156" w14:paraId="2E5163F6" w14:textId="77777777" w:rsidTr="00C254C5">
        <w:trPr>
          <w:trHeight w:val="561"/>
        </w:trPr>
        <w:tc>
          <w:tcPr>
            <w:tcW w:w="795" w:type="dxa"/>
            <w:vAlign w:val="center"/>
          </w:tcPr>
          <w:p w14:paraId="1A687A87" w14:textId="77777777" w:rsidR="00331C24" w:rsidRPr="00A17156" w:rsidRDefault="00331C24" w:rsidP="005F0E5F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17156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663" w:type="dxa"/>
            <w:vAlign w:val="center"/>
          </w:tcPr>
          <w:p w14:paraId="353144DE" w14:textId="7AC1B0C6" w:rsidR="00331C24" w:rsidRPr="00A20737" w:rsidRDefault="00436A74" w:rsidP="005F0E5F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CF77D0">
              <w:rPr>
                <w:rFonts w:ascii="Verdana" w:hAnsi="Verdana"/>
                <w:sz w:val="20"/>
                <w:szCs w:val="20"/>
              </w:rPr>
              <w:t xml:space="preserve">owyżej </w:t>
            </w:r>
            <w:r w:rsidR="00C57455">
              <w:rPr>
                <w:rFonts w:ascii="Verdana" w:hAnsi="Verdana"/>
                <w:sz w:val="20"/>
                <w:szCs w:val="20"/>
              </w:rPr>
              <w:t>2469</w:t>
            </w:r>
            <w:r w:rsidR="00331C24" w:rsidRPr="00A20737">
              <w:rPr>
                <w:rFonts w:ascii="Verdana" w:hAnsi="Verdana"/>
                <w:sz w:val="20"/>
                <w:szCs w:val="20"/>
              </w:rPr>
              <w:t xml:space="preserve">,00 </w:t>
            </w:r>
            <w:r w:rsidR="00CF77D0">
              <w:rPr>
                <w:rFonts w:ascii="Verdana" w:hAnsi="Verdana"/>
                <w:sz w:val="20"/>
                <w:szCs w:val="20"/>
              </w:rPr>
              <w:t>do</w:t>
            </w:r>
            <w:r w:rsidR="00331C24" w:rsidRPr="00A2073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57455">
              <w:rPr>
                <w:rFonts w:ascii="Verdana" w:hAnsi="Verdana"/>
                <w:sz w:val="20"/>
                <w:szCs w:val="20"/>
              </w:rPr>
              <w:t>3 292</w:t>
            </w:r>
            <w:r w:rsidR="00331C24" w:rsidRPr="00A20737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C57455">
              <w:rPr>
                <w:rFonts w:ascii="Verdana" w:hAnsi="Verdana"/>
                <w:sz w:val="20"/>
                <w:szCs w:val="20"/>
              </w:rPr>
              <w:t>823</w:t>
            </w:r>
            <w:r w:rsidR="00331C24" w:rsidRPr="00A20737">
              <w:rPr>
                <w:rFonts w:ascii="Verdana" w:hAnsi="Verdana"/>
                <w:sz w:val="20"/>
                <w:szCs w:val="20"/>
              </w:rPr>
              <w:t xml:space="preserve">,00 x </w:t>
            </w:r>
            <w:r w:rsidR="00C57455">
              <w:rPr>
                <w:rFonts w:ascii="Verdana" w:hAnsi="Verdana"/>
                <w:sz w:val="20"/>
                <w:szCs w:val="20"/>
              </w:rPr>
              <w:t>4</w:t>
            </w:r>
            <w:r w:rsidR="00331C24" w:rsidRPr="00A2073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957" w:type="dxa"/>
            <w:vAlign w:val="center"/>
          </w:tcPr>
          <w:p w14:paraId="3E2BB87D" w14:textId="77777777" w:rsidR="00331C24" w:rsidRPr="00A20737" w:rsidRDefault="00331C24" w:rsidP="005F0E5F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A20737">
              <w:rPr>
                <w:rFonts w:ascii="Verdana" w:hAnsi="Verdana"/>
                <w:sz w:val="20"/>
                <w:szCs w:val="20"/>
              </w:rPr>
              <w:t xml:space="preserve">60% dofinansowania </w:t>
            </w:r>
          </w:p>
        </w:tc>
      </w:tr>
      <w:tr w:rsidR="00331C24" w:rsidRPr="00A17156" w14:paraId="45DAEE31" w14:textId="77777777" w:rsidTr="00C254C5">
        <w:trPr>
          <w:trHeight w:val="561"/>
        </w:trPr>
        <w:tc>
          <w:tcPr>
            <w:tcW w:w="795" w:type="dxa"/>
            <w:vAlign w:val="center"/>
          </w:tcPr>
          <w:p w14:paraId="037491F6" w14:textId="77777777" w:rsidR="00331C24" w:rsidRPr="00A17156" w:rsidRDefault="00331C24" w:rsidP="005F0E5F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17156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663" w:type="dxa"/>
            <w:vAlign w:val="center"/>
          </w:tcPr>
          <w:p w14:paraId="2A1049AF" w14:textId="075AF13A" w:rsidR="00331C24" w:rsidRPr="00A20737" w:rsidRDefault="00331C24" w:rsidP="005F0E5F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A20737">
              <w:rPr>
                <w:rFonts w:ascii="Verdana" w:hAnsi="Verdana"/>
                <w:sz w:val="20"/>
                <w:szCs w:val="20"/>
              </w:rPr>
              <w:t xml:space="preserve">powyżej </w:t>
            </w:r>
            <w:r w:rsidR="00C57455">
              <w:rPr>
                <w:rFonts w:ascii="Verdana" w:hAnsi="Verdana"/>
                <w:sz w:val="20"/>
                <w:szCs w:val="20"/>
              </w:rPr>
              <w:t>3292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,00 </w:t>
            </w:r>
          </w:p>
        </w:tc>
        <w:tc>
          <w:tcPr>
            <w:tcW w:w="2957" w:type="dxa"/>
            <w:vAlign w:val="center"/>
          </w:tcPr>
          <w:p w14:paraId="4DE784B5" w14:textId="77777777" w:rsidR="00331C24" w:rsidRPr="00A20737" w:rsidRDefault="00331C24" w:rsidP="005F0E5F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A20737">
              <w:rPr>
                <w:rFonts w:ascii="Verdana" w:hAnsi="Verdana"/>
                <w:sz w:val="20"/>
                <w:szCs w:val="20"/>
              </w:rPr>
              <w:t xml:space="preserve">50% dofinansowania </w:t>
            </w:r>
          </w:p>
        </w:tc>
      </w:tr>
      <w:bookmarkEnd w:id="0"/>
    </w:tbl>
    <w:p w14:paraId="2160CBD2" w14:textId="77777777" w:rsidR="00C7466C" w:rsidRDefault="00C7466C" w:rsidP="00AA77C6">
      <w:pPr>
        <w:jc w:val="both"/>
        <w:rPr>
          <w:rFonts w:ascii="Verdana" w:hAnsi="Verdana"/>
          <w:b/>
          <w:sz w:val="20"/>
          <w:szCs w:val="20"/>
        </w:rPr>
      </w:pPr>
    </w:p>
    <w:p w14:paraId="11C28470" w14:textId="77777777" w:rsidR="00317028" w:rsidRDefault="00317028" w:rsidP="00AA77C6">
      <w:pPr>
        <w:jc w:val="both"/>
        <w:rPr>
          <w:rFonts w:ascii="Verdana" w:hAnsi="Verdana"/>
          <w:b/>
          <w:sz w:val="20"/>
          <w:szCs w:val="20"/>
        </w:rPr>
      </w:pPr>
    </w:p>
    <w:p w14:paraId="28F1CD51" w14:textId="77777777" w:rsidR="00FC3A65" w:rsidRPr="00476765" w:rsidRDefault="00830DD9" w:rsidP="00476765">
      <w:pPr>
        <w:ind w:firstLine="567"/>
        <w:jc w:val="both"/>
        <w:rPr>
          <w:rFonts w:ascii="Verdana" w:hAnsi="Verdana"/>
          <w:b/>
          <w:sz w:val="20"/>
          <w:szCs w:val="20"/>
        </w:rPr>
      </w:pPr>
      <w:r w:rsidRPr="00476765">
        <w:rPr>
          <w:rFonts w:ascii="Verdana" w:hAnsi="Verdana"/>
          <w:b/>
          <w:sz w:val="20"/>
          <w:szCs w:val="20"/>
        </w:rPr>
        <w:lastRenderedPageBreak/>
        <w:t>b)</w:t>
      </w:r>
      <w:r w:rsidR="00907C81" w:rsidRPr="00476765">
        <w:rPr>
          <w:rFonts w:ascii="Verdana" w:hAnsi="Verdana"/>
          <w:b/>
          <w:sz w:val="20"/>
          <w:szCs w:val="20"/>
        </w:rPr>
        <w:t xml:space="preserve"> </w:t>
      </w:r>
      <w:r w:rsidR="00FC3A65" w:rsidRPr="00476765">
        <w:rPr>
          <w:rFonts w:ascii="Verdana" w:hAnsi="Verdana"/>
          <w:b/>
          <w:sz w:val="20"/>
          <w:szCs w:val="20"/>
        </w:rPr>
        <w:t>Średni dochód dla osoby samotnie gospodarującej: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4804"/>
        <w:gridCol w:w="2816"/>
      </w:tblGrid>
      <w:tr w:rsidR="00331C24" w:rsidRPr="00A17156" w14:paraId="27AE5F34" w14:textId="77777777" w:rsidTr="00C254C5">
        <w:trPr>
          <w:trHeight w:val="560"/>
        </w:trPr>
        <w:tc>
          <w:tcPr>
            <w:tcW w:w="795" w:type="dxa"/>
            <w:vAlign w:val="center"/>
          </w:tcPr>
          <w:p w14:paraId="2CC4F059" w14:textId="77777777" w:rsidR="00331C24" w:rsidRPr="00A17156" w:rsidRDefault="00331C24" w:rsidP="005F0E5F">
            <w:pPr>
              <w:pStyle w:val="Akapitzlis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7156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4804" w:type="dxa"/>
            <w:vAlign w:val="center"/>
          </w:tcPr>
          <w:p w14:paraId="1A456053" w14:textId="31B201BC" w:rsidR="00331C24" w:rsidRPr="00A17156" w:rsidRDefault="00331C24" w:rsidP="005F0E5F">
            <w:pPr>
              <w:pStyle w:val="Akapitzlis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7156">
              <w:rPr>
                <w:rFonts w:ascii="Verdana" w:hAnsi="Verdana"/>
                <w:b/>
                <w:sz w:val="20"/>
                <w:szCs w:val="20"/>
              </w:rPr>
              <w:t>Średni dochód w zł</w:t>
            </w:r>
          </w:p>
        </w:tc>
        <w:tc>
          <w:tcPr>
            <w:tcW w:w="2816" w:type="dxa"/>
            <w:vAlign w:val="center"/>
          </w:tcPr>
          <w:p w14:paraId="728D0965" w14:textId="77777777" w:rsidR="00331C24" w:rsidRPr="00A17156" w:rsidRDefault="00331C24" w:rsidP="005F0E5F">
            <w:pPr>
              <w:pStyle w:val="Akapitzlist"/>
              <w:spacing w:after="0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7156">
              <w:rPr>
                <w:rFonts w:ascii="Verdana" w:hAnsi="Verdana"/>
                <w:b/>
                <w:sz w:val="20"/>
                <w:szCs w:val="20"/>
              </w:rPr>
              <w:t>Wysokość dofinansowania w %</w:t>
            </w:r>
          </w:p>
        </w:tc>
      </w:tr>
      <w:tr w:rsidR="00331C24" w:rsidRPr="00A17156" w14:paraId="1B0EFD0F" w14:textId="77777777" w:rsidTr="00C254C5">
        <w:trPr>
          <w:trHeight w:val="560"/>
        </w:trPr>
        <w:tc>
          <w:tcPr>
            <w:tcW w:w="795" w:type="dxa"/>
            <w:vAlign w:val="center"/>
          </w:tcPr>
          <w:p w14:paraId="67871CF0" w14:textId="77777777" w:rsidR="00331C24" w:rsidRPr="00A17156" w:rsidRDefault="00331C24" w:rsidP="005F0E5F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17156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804" w:type="dxa"/>
            <w:vAlign w:val="center"/>
          </w:tcPr>
          <w:p w14:paraId="456E153A" w14:textId="6F0D01D3" w:rsidR="00331C24" w:rsidRPr="00A20737" w:rsidRDefault="00331C24" w:rsidP="005F0E5F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A20737">
              <w:rPr>
                <w:rFonts w:ascii="Verdana" w:hAnsi="Verdana"/>
                <w:sz w:val="20"/>
                <w:szCs w:val="20"/>
              </w:rPr>
              <w:t xml:space="preserve">do </w:t>
            </w:r>
            <w:r w:rsidR="00C57455">
              <w:rPr>
                <w:rFonts w:ascii="Verdana" w:hAnsi="Verdana"/>
                <w:sz w:val="20"/>
                <w:szCs w:val="20"/>
              </w:rPr>
              <w:t>3030</w:t>
            </w:r>
            <w:r w:rsidRPr="00A20737">
              <w:rPr>
                <w:rFonts w:ascii="Verdana" w:hAnsi="Verdana"/>
                <w:sz w:val="20"/>
                <w:szCs w:val="20"/>
              </w:rPr>
              <w:t>,00 (</w:t>
            </w:r>
            <w:r w:rsidR="00C57455">
              <w:rPr>
                <w:rFonts w:ascii="Verdana" w:hAnsi="Verdana"/>
                <w:sz w:val="20"/>
                <w:szCs w:val="20"/>
              </w:rPr>
              <w:t>1010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,00 x </w:t>
            </w:r>
            <w:r w:rsidR="00042DA0">
              <w:rPr>
                <w:rFonts w:ascii="Verdana" w:hAnsi="Verdana"/>
                <w:sz w:val="20"/>
                <w:szCs w:val="20"/>
              </w:rPr>
              <w:t>3</w:t>
            </w:r>
            <w:r w:rsidRPr="00A2073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16" w:type="dxa"/>
            <w:vAlign w:val="center"/>
          </w:tcPr>
          <w:p w14:paraId="2B313D72" w14:textId="77777777" w:rsidR="00331C24" w:rsidRPr="00A20737" w:rsidRDefault="00331C24" w:rsidP="005F0E5F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A20737">
              <w:rPr>
                <w:rFonts w:ascii="Verdana" w:hAnsi="Verdana"/>
                <w:sz w:val="20"/>
                <w:szCs w:val="20"/>
              </w:rPr>
              <w:t xml:space="preserve">70% dofinansowania </w:t>
            </w:r>
          </w:p>
        </w:tc>
      </w:tr>
      <w:tr w:rsidR="00331C24" w:rsidRPr="00A17156" w14:paraId="24F7DFD2" w14:textId="77777777" w:rsidTr="00C254C5">
        <w:trPr>
          <w:trHeight w:val="560"/>
        </w:trPr>
        <w:tc>
          <w:tcPr>
            <w:tcW w:w="795" w:type="dxa"/>
            <w:vAlign w:val="center"/>
          </w:tcPr>
          <w:p w14:paraId="290ED63B" w14:textId="77777777" w:rsidR="00331C24" w:rsidRPr="00A17156" w:rsidRDefault="00331C24" w:rsidP="005F0E5F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17156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804" w:type="dxa"/>
            <w:vAlign w:val="center"/>
          </w:tcPr>
          <w:p w14:paraId="393D6E99" w14:textId="2E5B516C" w:rsidR="00331C24" w:rsidRPr="00A20737" w:rsidRDefault="00436A74" w:rsidP="005F0E5F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E3569D">
              <w:rPr>
                <w:rFonts w:ascii="Verdana" w:hAnsi="Verdana"/>
                <w:sz w:val="20"/>
                <w:szCs w:val="20"/>
              </w:rPr>
              <w:t xml:space="preserve">owyżej </w:t>
            </w:r>
            <w:r w:rsidR="00C57455">
              <w:rPr>
                <w:rFonts w:ascii="Verdana" w:hAnsi="Verdana"/>
                <w:sz w:val="20"/>
                <w:szCs w:val="20"/>
              </w:rPr>
              <w:t>3030</w:t>
            </w:r>
            <w:r w:rsidR="00331C24" w:rsidRPr="00A20737">
              <w:rPr>
                <w:rFonts w:ascii="Verdana" w:hAnsi="Verdana"/>
                <w:sz w:val="20"/>
                <w:szCs w:val="20"/>
              </w:rPr>
              <w:t xml:space="preserve">,00 </w:t>
            </w:r>
            <w:r w:rsidR="00E3569D">
              <w:rPr>
                <w:rFonts w:ascii="Verdana" w:hAnsi="Verdana"/>
                <w:sz w:val="20"/>
                <w:szCs w:val="20"/>
              </w:rPr>
              <w:t xml:space="preserve">do </w:t>
            </w:r>
            <w:r w:rsidR="00C57455">
              <w:rPr>
                <w:rFonts w:ascii="Verdana" w:hAnsi="Verdana"/>
                <w:sz w:val="20"/>
                <w:szCs w:val="20"/>
              </w:rPr>
              <w:t>4040</w:t>
            </w:r>
            <w:r w:rsidR="00331C24" w:rsidRPr="00A20737">
              <w:rPr>
                <w:rFonts w:ascii="Verdana" w:hAnsi="Verdana"/>
                <w:sz w:val="20"/>
                <w:szCs w:val="20"/>
              </w:rPr>
              <w:t>,00 (</w:t>
            </w:r>
            <w:r w:rsidR="00C57455">
              <w:rPr>
                <w:rFonts w:ascii="Verdana" w:hAnsi="Verdana"/>
                <w:sz w:val="20"/>
                <w:szCs w:val="20"/>
              </w:rPr>
              <w:t>1010</w:t>
            </w:r>
            <w:r w:rsidR="00331C24" w:rsidRPr="00A20737">
              <w:rPr>
                <w:rFonts w:ascii="Verdana" w:hAnsi="Verdana"/>
                <w:sz w:val="20"/>
                <w:szCs w:val="20"/>
              </w:rPr>
              <w:t xml:space="preserve">,00 x </w:t>
            </w:r>
            <w:r w:rsidR="00C57455">
              <w:rPr>
                <w:rFonts w:ascii="Verdana" w:hAnsi="Verdana"/>
                <w:sz w:val="20"/>
                <w:szCs w:val="20"/>
              </w:rPr>
              <w:t>4</w:t>
            </w:r>
            <w:r w:rsidR="00331C24" w:rsidRPr="00A2073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16" w:type="dxa"/>
            <w:vAlign w:val="center"/>
          </w:tcPr>
          <w:p w14:paraId="04C8C345" w14:textId="77777777" w:rsidR="00331C24" w:rsidRPr="00A20737" w:rsidRDefault="00331C24" w:rsidP="005F0E5F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A20737">
              <w:rPr>
                <w:rFonts w:ascii="Verdana" w:hAnsi="Verdana"/>
                <w:sz w:val="20"/>
                <w:szCs w:val="20"/>
              </w:rPr>
              <w:t xml:space="preserve">60% dofinansowania </w:t>
            </w:r>
          </w:p>
        </w:tc>
      </w:tr>
      <w:tr w:rsidR="00331C24" w:rsidRPr="00A17156" w14:paraId="70DF04C3" w14:textId="77777777" w:rsidTr="00C254C5">
        <w:trPr>
          <w:trHeight w:val="560"/>
        </w:trPr>
        <w:tc>
          <w:tcPr>
            <w:tcW w:w="795" w:type="dxa"/>
            <w:vAlign w:val="center"/>
          </w:tcPr>
          <w:p w14:paraId="54524624" w14:textId="77777777" w:rsidR="00331C24" w:rsidRPr="00A17156" w:rsidRDefault="00331C24" w:rsidP="005F0E5F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17156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804" w:type="dxa"/>
            <w:vAlign w:val="center"/>
          </w:tcPr>
          <w:p w14:paraId="7359BE86" w14:textId="1E28F750" w:rsidR="00331C24" w:rsidRPr="00A20737" w:rsidRDefault="00331C24" w:rsidP="005F0E5F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A20737">
              <w:rPr>
                <w:rFonts w:ascii="Verdana" w:hAnsi="Verdana"/>
                <w:sz w:val="20"/>
                <w:szCs w:val="20"/>
              </w:rPr>
              <w:t xml:space="preserve">powyżej </w:t>
            </w:r>
            <w:r w:rsidR="004F5992">
              <w:rPr>
                <w:rFonts w:ascii="Verdana" w:hAnsi="Verdana"/>
                <w:sz w:val="20"/>
                <w:szCs w:val="20"/>
              </w:rPr>
              <w:t>4040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,00 </w:t>
            </w:r>
          </w:p>
        </w:tc>
        <w:tc>
          <w:tcPr>
            <w:tcW w:w="2816" w:type="dxa"/>
            <w:vAlign w:val="center"/>
          </w:tcPr>
          <w:p w14:paraId="54EF06A7" w14:textId="77777777" w:rsidR="00331C24" w:rsidRPr="00A20737" w:rsidRDefault="00331C24" w:rsidP="005F0E5F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A20737">
              <w:rPr>
                <w:rFonts w:ascii="Verdana" w:hAnsi="Verdana"/>
                <w:sz w:val="20"/>
                <w:szCs w:val="20"/>
              </w:rPr>
              <w:t xml:space="preserve">50% dofinansowania </w:t>
            </w:r>
          </w:p>
        </w:tc>
      </w:tr>
    </w:tbl>
    <w:p w14:paraId="451FE12A" w14:textId="77777777" w:rsidR="00305F28" w:rsidRPr="00476765" w:rsidRDefault="00305F28" w:rsidP="00A17156">
      <w:pPr>
        <w:jc w:val="both"/>
        <w:rPr>
          <w:rFonts w:ascii="Verdana" w:hAnsi="Verdana"/>
          <w:b/>
          <w:sz w:val="10"/>
          <w:szCs w:val="10"/>
        </w:rPr>
      </w:pPr>
    </w:p>
    <w:p w14:paraId="730DCF66" w14:textId="77777777" w:rsidR="00123913" w:rsidRPr="00305F28" w:rsidRDefault="00123913" w:rsidP="00A17156">
      <w:pPr>
        <w:pStyle w:val="Akapitzlist"/>
        <w:numPr>
          <w:ilvl w:val="0"/>
          <w:numId w:val="7"/>
        </w:numPr>
        <w:jc w:val="both"/>
        <w:rPr>
          <w:rFonts w:ascii="Verdana" w:hAnsi="Verdana"/>
          <w:b/>
          <w:sz w:val="20"/>
          <w:szCs w:val="20"/>
        </w:rPr>
      </w:pPr>
      <w:bookmarkStart w:id="1" w:name="_Hlk161915494"/>
      <w:r w:rsidRPr="00A17156">
        <w:rPr>
          <w:rFonts w:ascii="Verdana" w:hAnsi="Verdana"/>
          <w:sz w:val="20"/>
          <w:szCs w:val="20"/>
        </w:rPr>
        <w:t>Maksymalna wysokość dofinansowania do zakupu następujących sprzętów wynosi:</w:t>
      </w:r>
    </w:p>
    <w:p w14:paraId="73DA7AFB" w14:textId="77777777" w:rsidR="00305F28" w:rsidRPr="00A17156" w:rsidRDefault="00305F28" w:rsidP="00305F28">
      <w:pPr>
        <w:pStyle w:val="Akapitzlist"/>
        <w:ind w:left="644"/>
        <w:jc w:val="both"/>
        <w:rPr>
          <w:rFonts w:ascii="Verdana" w:hAnsi="Verdana"/>
          <w:b/>
          <w:sz w:val="20"/>
          <w:szCs w:val="20"/>
        </w:rPr>
      </w:pPr>
    </w:p>
    <w:p w14:paraId="1FACE400" w14:textId="1329E968" w:rsidR="00476ED7" w:rsidRPr="00BC222B" w:rsidRDefault="00F67EA2" w:rsidP="00A17156">
      <w:pPr>
        <w:pStyle w:val="Akapitzlist"/>
        <w:numPr>
          <w:ilvl w:val="0"/>
          <w:numId w:val="17"/>
        </w:numPr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Sprzęt komputerowy </w:t>
      </w:r>
      <w:r w:rsidR="00AC1B2C" w:rsidRPr="00545337">
        <w:rPr>
          <w:rFonts w:ascii="Verdana" w:hAnsi="Verdana"/>
          <w:sz w:val="20"/>
          <w:szCs w:val="20"/>
        </w:rPr>
        <w:t>stacjonarny</w:t>
      </w:r>
      <w:r>
        <w:rPr>
          <w:rFonts w:ascii="Verdana" w:hAnsi="Verdana"/>
          <w:sz w:val="20"/>
          <w:szCs w:val="20"/>
        </w:rPr>
        <w:t xml:space="preserve"> lub mobilny (laptop</w:t>
      </w:r>
      <w:r w:rsidR="00AC1B2C" w:rsidRPr="00545337">
        <w:rPr>
          <w:rFonts w:ascii="Verdana" w:hAnsi="Verdana"/>
          <w:sz w:val="20"/>
          <w:szCs w:val="20"/>
        </w:rPr>
        <w:t xml:space="preserve"> lub tablet</w:t>
      </w:r>
      <w:r>
        <w:rPr>
          <w:rFonts w:ascii="Verdana" w:hAnsi="Verdana"/>
          <w:sz w:val="20"/>
          <w:szCs w:val="20"/>
        </w:rPr>
        <w:t>)</w:t>
      </w:r>
      <w:r w:rsidR="0067349E" w:rsidRPr="00545337">
        <w:rPr>
          <w:rFonts w:ascii="Verdana" w:hAnsi="Verdana"/>
          <w:sz w:val="20"/>
          <w:szCs w:val="20"/>
        </w:rPr>
        <w:t xml:space="preserve"> </w:t>
      </w:r>
      <w:r w:rsidR="00C7466C" w:rsidRPr="00F67EA2">
        <w:rPr>
          <w:rFonts w:ascii="Verdana" w:hAnsi="Verdana"/>
          <w:sz w:val="20"/>
          <w:szCs w:val="20"/>
          <w:u w:val="single"/>
        </w:rPr>
        <w:t>z</w:t>
      </w:r>
      <w:r w:rsidR="00545337" w:rsidRPr="00F67EA2">
        <w:rPr>
          <w:rFonts w:ascii="Verdana" w:hAnsi="Verdana"/>
          <w:sz w:val="20"/>
          <w:szCs w:val="20"/>
          <w:u w:val="single"/>
        </w:rPr>
        <w:t>/lub bez</w:t>
      </w:r>
      <w:r w:rsidR="00C7466C" w:rsidRPr="00545337">
        <w:rPr>
          <w:rFonts w:ascii="Verdana" w:hAnsi="Verdana"/>
          <w:sz w:val="20"/>
          <w:szCs w:val="20"/>
        </w:rPr>
        <w:t xml:space="preserve"> podstawowym oprogramowaniem i </w:t>
      </w:r>
      <w:r w:rsidR="003A50AD" w:rsidRPr="00545337">
        <w:rPr>
          <w:rFonts w:ascii="Verdana" w:hAnsi="Verdana"/>
          <w:sz w:val="20"/>
          <w:szCs w:val="20"/>
        </w:rPr>
        <w:t>oprzyrządowaniem</w:t>
      </w:r>
      <w:r w:rsidR="009D1518" w:rsidRPr="00545337">
        <w:rPr>
          <w:rFonts w:ascii="Verdana" w:hAnsi="Verdana"/>
          <w:sz w:val="20"/>
          <w:szCs w:val="20"/>
        </w:rPr>
        <w:t xml:space="preserve"> (monitor, klawiatura, mysz</w:t>
      </w:r>
      <w:r w:rsidR="00545337">
        <w:rPr>
          <w:rFonts w:ascii="Verdana" w:hAnsi="Verdana"/>
          <w:sz w:val="20"/>
          <w:szCs w:val="20"/>
        </w:rPr>
        <w:t>, drukarka</w:t>
      </w:r>
      <w:r w:rsidR="00317028">
        <w:rPr>
          <w:rFonts w:ascii="Verdana" w:hAnsi="Verdana"/>
          <w:sz w:val="20"/>
          <w:szCs w:val="20"/>
        </w:rPr>
        <w:t>/urządzenie wielofunkcyjne</w:t>
      </w:r>
      <w:r>
        <w:rPr>
          <w:rFonts w:ascii="Verdana" w:hAnsi="Verdana"/>
          <w:sz w:val="20"/>
          <w:szCs w:val="20"/>
        </w:rPr>
        <w:t>, głośniki, słuchawki</w:t>
      </w:r>
      <w:r w:rsidR="009D1518" w:rsidRPr="00545337">
        <w:rPr>
          <w:rFonts w:ascii="Verdana" w:hAnsi="Verdana"/>
          <w:sz w:val="20"/>
          <w:szCs w:val="20"/>
        </w:rPr>
        <w:t>)</w:t>
      </w:r>
      <w:r w:rsidR="00476ED7" w:rsidRPr="00545337">
        <w:rPr>
          <w:rFonts w:ascii="Verdana" w:hAnsi="Verdana"/>
          <w:sz w:val="20"/>
          <w:szCs w:val="20"/>
        </w:rPr>
        <w:t xml:space="preserve"> </w:t>
      </w:r>
      <w:r w:rsidR="003240F8" w:rsidRPr="00545337">
        <w:rPr>
          <w:rFonts w:ascii="Verdana" w:hAnsi="Verdana"/>
          <w:sz w:val="20"/>
          <w:szCs w:val="20"/>
        </w:rPr>
        <w:t xml:space="preserve">- </w:t>
      </w:r>
      <w:r w:rsidR="00476ED7" w:rsidRPr="002F0645">
        <w:rPr>
          <w:rFonts w:ascii="Verdana" w:hAnsi="Verdana"/>
          <w:sz w:val="20"/>
          <w:szCs w:val="20"/>
        </w:rPr>
        <w:t xml:space="preserve">ze średniej kwoty </w:t>
      </w:r>
      <w:r w:rsidR="00E14EAA" w:rsidRPr="002F0645">
        <w:rPr>
          <w:rFonts w:ascii="Verdana" w:hAnsi="Verdana"/>
          <w:sz w:val="20"/>
          <w:szCs w:val="20"/>
          <w:u w:val="single"/>
        </w:rPr>
        <w:t>3</w:t>
      </w:r>
      <w:r w:rsidR="003D0D2E" w:rsidRPr="002F0645">
        <w:rPr>
          <w:rFonts w:ascii="Verdana" w:hAnsi="Verdana"/>
          <w:sz w:val="20"/>
          <w:szCs w:val="20"/>
          <w:u w:val="single"/>
        </w:rPr>
        <w:t> 000</w:t>
      </w:r>
      <w:r w:rsidR="00305F28" w:rsidRPr="002F0645">
        <w:rPr>
          <w:rFonts w:ascii="Verdana" w:hAnsi="Verdana"/>
          <w:sz w:val="20"/>
          <w:szCs w:val="20"/>
          <w:u w:val="single"/>
        </w:rPr>
        <w:t>,00 zł</w:t>
      </w:r>
      <w:r w:rsidR="00476ED7" w:rsidRPr="002F0645">
        <w:rPr>
          <w:rFonts w:ascii="Verdana" w:hAnsi="Verdana"/>
          <w:sz w:val="20"/>
          <w:szCs w:val="20"/>
          <w:u w:val="single"/>
        </w:rPr>
        <w:t>:</w:t>
      </w:r>
      <w:r w:rsidR="00476ED7" w:rsidRPr="00BC222B">
        <w:rPr>
          <w:rFonts w:ascii="Verdana" w:hAnsi="Verdana"/>
          <w:color w:val="FF0000"/>
          <w:sz w:val="20"/>
          <w:szCs w:val="20"/>
        </w:rPr>
        <w:t xml:space="preserve"> </w:t>
      </w:r>
    </w:p>
    <w:p w14:paraId="46B38E5E" w14:textId="64C32CBE" w:rsidR="00476ED7" w:rsidRPr="002F0645" w:rsidRDefault="00476ED7" w:rsidP="00476ED7">
      <w:pPr>
        <w:pStyle w:val="Akapitzlist"/>
        <w:ind w:left="1004"/>
        <w:jc w:val="both"/>
        <w:rPr>
          <w:rFonts w:ascii="Verdana" w:hAnsi="Verdana"/>
          <w:sz w:val="20"/>
          <w:szCs w:val="20"/>
        </w:rPr>
      </w:pPr>
      <w:r w:rsidRPr="002F0645">
        <w:rPr>
          <w:rFonts w:ascii="Verdana" w:hAnsi="Verdana"/>
          <w:sz w:val="20"/>
          <w:szCs w:val="20"/>
        </w:rPr>
        <w:t xml:space="preserve">- </w:t>
      </w:r>
      <w:r w:rsidR="00EB7697" w:rsidRPr="002F0645">
        <w:rPr>
          <w:rFonts w:ascii="Verdana" w:hAnsi="Verdana"/>
          <w:sz w:val="20"/>
          <w:szCs w:val="20"/>
        </w:rPr>
        <w:t>7</w:t>
      </w:r>
      <w:r w:rsidR="00B95F1F" w:rsidRPr="002F0645">
        <w:rPr>
          <w:rFonts w:ascii="Verdana" w:hAnsi="Verdana"/>
          <w:sz w:val="20"/>
          <w:szCs w:val="20"/>
        </w:rPr>
        <w:t>0</w:t>
      </w:r>
      <w:r w:rsidRPr="002F0645">
        <w:rPr>
          <w:rFonts w:ascii="Verdana" w:hAnsi="Verdana"/>
          <w:sz w:val="20"/>
          <w:szCs w:val="20"/>
        </w:rPr>
        <w:t xml:space="preserve">% dofinansowania nie więcej niż </w:t>
      </w:r>
      <w:r w:rsidR="00EB7697" w:rsidRPr="002F0645">
        <w:rPr>
          <w:rFonts w:ascii="Verdana" w:hAnsi="Verdana"/>
          <w:sz w:val="20"/>
          <w:szCs w:val="20"/>
        </w:rPr>
        <w:t>2100</w:t>
      </w:r>
      <w:r w:rsidRPr="002F0645">
        <w:rPr>
          <w:rFonts w:ascii="Verdana" w:hAnsi="Verdana"/>
          <w:sz w:val="20"/>
          <w:szCs w:val="20"/>
        </w:rPr>
        <w:t>,00 zł</w:t>
      </w:r>
    </w:p>
    <w:p w14:paraId="71699917" w14:textId="3974CA3A" w:rsidR="00476ED7" w:rsidRPr="002F0645" w:rsidRDefault="00476ED7" w:rsidP="00476ED7">
      <w:pPr>
        <w:pStyle w:val="Akapitzlist"/>
        <w:ind w:left="1004"/>
        <w:jc w:val="both"/>
        <w:rPr>
          <w:rFonts w:ascii="Verdana" w:hAnsi="Verdana"/>
          <w:sz w:val="20"/>
          <w:szCs w:val="20"/>
        </w:rPr>
      </w:pPr>
      <w:r w:rsidRPr="002F0645">
        <w:rPr>
          <w:rFonts w:ascii="Verdana" w:hAnsi="Verdana"/>
          <w:sz w:val="20"/>
          <w:szCs w:val="20"/>
        </w:rPr>
        <w:t xml:space="preserve">- </w:t>
      </w:r>
      <w:r w:rsidR="00EB7697" w:rsidRPr="002F0645">
        <w:rPr>
          <w:rFonts w:ascii="Verdana" w:hAnsi="Verdana"/>
          <w:sz w:val="20"/>
          <w:szCs w:val="20"/>
        </w:rPr>
        <w:t>6</w:t>
      </w:r>
      <w:r w:rsidRPr="002F0645">
        <w:rPr>
          <w:rFonts w:ascii="Verdana" w:hAnsi="Verdana"/>
          <w:sz w:val="20"/>
          <w:szCs w:val="20"/>
        </w:rPr>
        <w:t xml:space="preserve">0% dofinansowania nie więcej niż </w:t>
      </w:r>
      <w:r w:rsidR="00EB7697" w:rsidRPr="002F0645">
        <w:rPr>
          <w:rFonts w:ascii="Verdana" w:hAnsi="Verdana"/>
          <w:sz w:val="20"/>
          <w:szCs w:val="20"/>
        </w:rPr>
        <w:t>1800</w:t>
      </w:r>
      <w:r w:rsidRPr="002F0645">
        <w:rPr>
          <w:rFonts w:ascii="Verdana" w:hAnsi="Verdana"/>
          <w:sz w:val="20"/>
          <w:szCs w:val="20"/>
        </w:rPr>
        <w:t>,00</w:t>
      </w:r>
      <w:r w:rsidR="00305F28" w:rsidRPr="002F0645">
        <w:rPr>
          <w:rFonts w:ascii="Verdana" w:hAnsi="Verdana"/>
          <w:sz w:val="20"/>
          <w:szCs w:val="20"/>
        </w:rPr>
        <w:t xml:space="preserve"> zł</w:t>
      </w:r>
    </w:p>
    <w:p w14:paraId="7B230B9A" w14:textId="2C9C0320" w:rsidR="00967930" w:rsidRPr="002F0645" w:rsidRDefault="00476ED7" w:rsidP="00305F28">
      <w:pPr>
        <w:pStyle w:val="Akapitzlist"/>
        <w:spacing w:before="240"/>
        <w:ind w:left="1004"/>
        <w:jc w:val="both"/>
        <w:rPr>
          <w:rFonts w:ascii="Verdana" w:hAnsi="Verdana"/>
          <w:sz w:val="20"/>
          <w:szCs w:val="20"/>
        </w:rPr>
      </w:pPr>
      <w:r w:rsidRPr="002F0645">
        <w:rPr>
          <w:rFonts w:ascii="Verdana" w:hAnsi="Verdana"/>
          <w:sz w:val="20"/>
          <w:szCs w:val="20"/>
        </w:rPr>
        <w:t xml:space="preserve">- </w:t>
      </w:r>
      <w:r w:rsidR="00EB7697" w:rsidRPr="002F0645">
        <w:rPr>
          <w:rFonts w:ascii="Verdana" w:hAnsi="Verdana"/>
          <w:sz w:val="20"/>
          <w:szCs w:val="20"/>
        </w:rPr>
        <w:t>5</w:t>
      </w:r>
      <w:r w:rsidRPr="002F0645">
        <w:rPr>
          <w:rFonts w:ascii="Verdana" w:hAnsi="Verdana"/>
          <w:sz w:val="20"/>
          <w:szCs w:val="20"/>
        </w:rPr>
        <w:t xml:space="preserve">0% dofinansowania nie więcej niż </w:t>
      </w:r>
      <w:r w:rsidR="00B95F1F" w:rsidRPr="002F0645">
        <w:rPr>
          <w:rFonts w:ascii="Verdana" w:hAnsi="Verdana"/>
          <w:sz w:val="20"/>
          <w:szCs w:val="20"/>
        </w:rPr>
        <w:t>1</w:t>
      </w:r>
      <w:r w:rsidR="00EB7697" w:rsidRPr="002F0645">
        <w:rPr>
          <w:rFonts w:ascii="Verdana" w:hAnsi="Verdana"/>
          <w:sz w:val="20"/>
          <w:szCs w:val="20"/>
        </w:rPr>
        <w:t>5</w:t>
      </w:r>
      <w:r w:rsidR="00B95F1F" w:rsidRPr="002F0645">
        <w:rPr>
          <w:rFonts w:ascii="Verdana" w:hAnsi="Verdana"/>
          <w:sz w:val="20"/>
          <w:szCs w:val="20"/>
        </w:rPr>
        <w:t>00</w:t>
      </w:r>
      <w:r w:rsidRPr="002F0645">
        <w:rPr>
          <w:rFonts w:ascii="Verdana" w:hAnsi="Verdana"/>
          <w:sz w:val="20"/>
          <w:szCs w:val="20"/>
        </w:rPr>
        <w:t xml:space="preserve">,00 zł </w:t>
      </w:r>
    </w:p>
    <w:bookmarkEnd w:id="1"/>
    <w:p w14:paraId="58083CE9" w14:textId="1D558159" w:rsidR="007233D6" w:rsidRPr="002F0645" w:rsidRDefault="00E14EAA" w:rsidP="00EB7697">
      <w:pPr>
        <w:pStyle w:val="Akapitzlist"/>
        <w:spacing w:before="240"/>
        <w:ind w:left="1004" w:hanging="295"/>
        <w:jc w:val="both"/>
        <w:rPr>
          <w:rFonts w:ascii="Verdana" w:hAnsi="Verdana"/>
          <w:sz w:val="20"/>
          <w:szCs w:val="20"/>
        </w:rPr>
      </w:pPr>
      <w:r w:rsidRPr="002F0645">
        <w:rPr>
          <w:rFonts w:ascii="Verdana" w:hAnsi="Verdana"/>
          <w:sz w:val="20"/>
          <w:szCs w:val="20"/>
        </w:rPr>
        <w:t>b)</w:t>
      </w:r>
      <w:r w:rsidR="00EB7697" w:rsidRPr="002F0645">
        <w:rPr>
          <w:rFonts w:ascii="Verdana" w:hAnsi="Verdana"/>
          <w:sz w:val="20"/>
          <w:szCs w:val="20"/>
        </w:rPr>
        <w:t xml:space="preserve"> </w:t>
      </w:r>
      <w:r w:rsidR="007233D6" w:rsidRPr="002F0645">
        <w:rPr>
          <w:rFonts w:ascii="Verdana" w:hAnsi="Verdana"/>
          <w:sz w:val="20"/>
          <w:szCs w:val="20"/>
        </w:rPr>
        <w:t>telefon komórkowy dla osób z dysfunkcją narządu słuchu</w:t>
      </w:r>
      <w:r w:rsidR="000065FF">
        <w:rPr>
          <w:rFonts w:ascii="Verdana" w:hAnsi="Verdana"/>
          <w:sz w:val="20"/>
          <w:szCs w:val="20"/>
        </w:rPr>
        <w:t>, mowy</w:t>
      </w:r>
      <w:r w:rsidR="00320C0F" w:rsidRPr="002F0645">
        <w:rPr>
          <w:rFonts w:ascii="Verdana" w:hAnsi="Verdana"/>
          <w:sz w:val="20"/>
          <w:szCs w:val="20"/>
        </w:rPr>
        <w:t xml:space="preserve"> lub</w:t>
      </w:r>
      <w:r w:rsidR="002B7B77" w:rsidRPr="002F0645">
        <w:rPr>
          <w:rFonts w:ascii="Verdana" w:hAnsi="Verdana"/>
          <w:sz w:val="20"/>
          <w:szCs w:val="20"/>
        </w:rPr>
        <w:t xml:space="preserve"> wzroku</w:t>
      </w:r>
      <w:r w:rsidR="00290C3D" w:rsidRPr="002F0645">
        <w:rPr>
          <w:rFonts w:ascii="Verdana" w:hAnsi="Verdana"/>
          <w:sz w:val="20"/>
          <w:szCs w:val="20"/>
        </w:rPr>
        <w:t xml:space="preserve"> </w:t>
      </w:r>
      <w:r w:rsidR="007233D6" w:rsidRPr="002F0645">
        <w:rPr>
          <w:rFonts w:ascii="Verdana" w:hAnsi="Verdana"/>
          <w:sz w:val="20"/>
          <w:szCs w:val="20"/>
        </w:rPr>
        <w:t xml:space="preserve">– ze średniej ceny </w:t>
      </w:r>
      <w:r w:rsidR="00290C3D" w:rsidRPr="00C2503B">
        <w:rPr>
          <w:rFonts w:ascii="Verdana" w:hAnsi="Verdana"/>
          <w:sz w:val="20"/>
          <w:szCs w:val="20"/>
          <w:u w:val="single"/>
        </w:rPr>
        <w:t>20</w:t>
      </w:r>
      <w:r w:rsidR="002B7B77" w:rsidRPr="00C2503B">
        <w:rPr>
          <w:rFonts w:ascii="Verdana" w:hAnsi="Verdana"/>
          <w:sz w:val="20"/>
          <w:szCs w:val="20"/>
          <w:u w:val="single"/>
        </w:rPr>
        <w:t>00,00</w:t>
      </w:r>
      <w:r w:rsidR="007233D6" w:rsidRPr="00C2503B">
        <w:rPr>
          <w:rFonts w:ascii="Verdana" w:hAnsi="Verdana"/>
          <w:sz w:val="20"/>
          <w:szCs w:val="20"/>
          <w:u w:val="single"/>
        </w:rPr>
        <w:t xml:space="preserve"> zł</w:t>
      </w:r>
      <w:r w:rsidR="00305F28" w:rsidRPr="00C2503B">
        <w:rPr>
          <w:rFonts w:ascii="Verdana" w:hAnsi="Verdana"/>
          <w:sz w:val="20"/>
          <w:szCs w:val="20"/>
          <w:u w:val="single"/>
        </w:rPr>
        <w:t>:</w:t>
      </w:r>
      <w:r w:rsidR="007233D6" w:rsidRPr="002F0645">
        <w:rPr>
          <w:rFonts w:ascii="Verdana" w:hAnsi="Verdana"/>
          <w:sz w:val="20"/>
          <w:szCs w:val="20"/>
        </w:rPr>
        <w:t xml:space="preserve"> </w:t>
      </w:r>
    </w:p>
    <w:p w14:paraId="4F1597D3" w14:textId="40947251" w:rsidR="007233D6" w:rsidRPr="002F0645" w:rsidRDefault="007233D6" w:rsidP="007233D6">
      <w:pPr>
        <w:pStyle w:val="Akapitzlist"/>
        <w:ind w:left="1004"/>
        <w:jc w:val="both"/>
        <w:rPr>
          <w:rFonts w:ascii="Verdana" w:hAnsi="Verdana"/>
          <w:sz w:val="20"/>
          <w:szCs w:val="20"/>
        </w:rPr>
      </w:pPr>
      <w:r w:rsidRPr="002F0645">
        <w:rPr>
          <w:rFonts w:ascii="Verdana" w:hAnsi="Verdana"/>
          <w:sz w:val="20"/>
          <w:szCs w:val="20"/>
        </w:rPr>
        <w:t xml:space="preserve">- </w:t>
      </w:r>
      <w:r w:rsidR="00EB7697" w:rsidRPr="002F0645">
        <w:rPr>
          <w:rFonts w:ascii="Verdana" w:hAnsi="Verdana"/>
          <w:sz w:val="20"/>
          <w:szCs w:val="20"/>
        </w:rPr>
        <w:t>7</w:t>
      </w:r>
      <w:r w:rsidR="00B95F1F" w:rsidRPr="002F0645">
        <w:rPr>
          <w:rFonts w:ascii="Verdana" w:hAnsi="Verdana"/>
          <w:sz w:val="20"/>
          <w:szCs w:val="20"/>
        </w:rPr>
        <w:t>0</w:t>
      </w:r>
      <w:r w:rsidRPr="002F0645">
        <w:rPr>
          <w:rFonts w:ascii="Verdana" w:hAnsi="Verdana"/>
          <w:sz w:val="20"/>
          <w:szCs w:val="20"/>
        </w:rPr>
        <w:t xml:space="preserve">% dofinansowania nie więcej niż </w:t>
      </w:r>
      <w:r w:rsidR="00290C3D" w:rsidRPr="002F0645">
        <w:rPr>
          <w:rFonts w:ascii="Verdana" w:hAnsi="Verdana"/>
          <w:sz w:val="20"/>
          <w:szCs w:val="20"/>
        </w:rPr>
        <w:t>1400</w:t>
      </w:r>
      <w:r w:rsidRPr="002F0645">
        <w:rPr>
          <w:rFonts w:ascii="Verdana" w:hAnsi="Verdana"/>
          <w:sz w:val="20"/>
          <w:szCs w:val="20"/>
        </w:rPr>
        <w:t>,00</w:t>
      </w:r>
      <w:r w:rsidR="00305F28" w:rsidRPr="002F0645">
        <w:rPr>
          <w:rFonts w:ascii="Verdana" w:hAnsi="Verdana"/>
          <w:sz w:val="20"/>
          <w:szCs w:val="20"/>
        </w:rPr>
        <w:t xml:space="preserve"> zł</w:t>
      </w:r>
    </w:p>
    <w:p w14:paraId="0A6E6A0C" w14:textId="1F414492" w:rsidR="007233D6" w:rsidRPr="002F0645" w:rsidRDefault="007233D6" w:rsidP="007233D6">
      <w:pPr>
        <w:pStyle w:val="Akapitzlist"/>
        <w:ind w:left="1004"/>
        <w:jc w:val="both"/>
        <w:rPr>
          <w:rFonts w:ascii="Verdana" w:hAnsi="Verdana"/>
          <w:sz w:val="20"/>
          <w:szCs w:val="20"/>
        </w:rPr>
      </w:pPr>
      <w:r w:rsidRPr="002F0645">
        <w:rPr>
          <w:rFonts w:ascii="Verdana" w:hAnsi="Verdana"/>
          <w:sz w:val="20"/>
          <w:szCs w:val="20"/>
        </w:rPr>
        <w:t xml:space="preserve">- </w:t>
      </w:r>
      <w:r w:rsidR="00EB7697" w:rsidRPr="002F0645">
        <w:rPr>
          <w:rFonts w:ascii="Verdana" w:hAnsi="Verdana"/>
          <w:sz w:val="20"/>
          <w:szCs w:val="20"/>
        </w:rPr>
        <w:t>6</w:t>
      </w:r>
      <w:r w:rsidRPr="002F0645">
        <w:rPr>
          <w:rFonts w:ascii="Verdana" w:hAnsi="Verdana"/>
          <w:sz w:val="20"/>
          <w:szCs w:val="20"/>
        </w:rPr>
        <w:t xml:space="preserve">0% dofinansowania nie więcej niż </w:t>
      </w:r>
      <w:r w:rsidR="00290C3D" w:rsidRPr="002F0645">
        <w:rPr>
          <w:rFonts w:ascii="Verdana" w:hAnsi="Verdana"/>
          <w:sz w:val="20"/>
          <w:szCs w:val="20"/>
        </w:rPr>
        <w:t>1200</w:t>
      </w:r>
      <w:r w:rsidRPr="002F0645">
        <w:rPr>
          <w:rFonts w:ascii="Verdana" w:hAnsi="Verdana"/>
          <w:sz w:val="20"/>
          <w:szCs w:val="20"/>
        </w:rPr>
        <w:t xml:space="preserve">,00 zł </w:t>
      </w:r>
    </w:p>
    <w:p w14:paraId="48E71385" w14:textId="49EC0363" w:rsidR="007233D6" w:rsidRPr="002F0645" w:rsidRDefault="007233D6" w:rsidP="007233D6">
      <w:pPr>
        <w:pStyle w:val="Akapitzlist"/>
        <w:ind w:left="1004"/>
        <w:jc w:val="both"/>
        <w:rPr>
          <w:rFonts w:ascii="Verdana" w:hAnsi="Verdana"/>
          <w:sz w:val="20"/>
          <w:szCs w:val="20"/>
        </w:rPr>
      </w:pPr>
      <w:r w:rsidRPr="002F0645">
        <w:rPr>
          <w:rFonts w:ascii="Verdana" w:hAnsi="Verdana"/>
          <w:sz w:val="20"/>
          <w:szCs w:val="20"/>
        </w:rPr>
        <w:t xml:space="preserve">- </w:t>
      </w:r>
      <w:r w:rsidR="00EB7697" w:rsidRPr="002F0645">
        <w:rPr>
          <w:rFonts w:ascii="Verdana" w:hAnsi="Verdana"/>
          <w:sz w:val="20"/>
          <w:szCs w:val="20"/>
        </w:rPr>
        <w:t>5</w:t>
      </w:r>
      <w:r w:rsidRPr="002F0645">
        <w:rPr>
          <w:rFonts w:ascii="Verdana" w:hAnsi="Verdana"/>
          <w:sz w:val="20"/>
          <w:szCs w:val="20"/>
        </w:rPr>
        <w:t xml:space="preserve">0% dofinansowania nie więcej niż </w:t>
      </w:r>
      <w:r w:rsidR="00290C3D" w:rsidRPr="002F0645">
        <w:rPr>
          <w:rFonts w:ascii="Verdana" w:hAnsi="Verdana"/>
          <w:sz w:val="20"/>
          <w:szCs w:val="20"/>
        </w:rPr>
        <w:t>100</w:t>
      </w:r>
      <w:r w:rsidR="00317028">
        <w:rPr>
          <w:rFonts w:ascii="Verdana" w:hAnsi="Verdana"/>
          <w:sz w:val="20"/>
          <w:szCs w:val="20"/>
        </w:rPr>
        <w:t>0</w:t>
      </w:r>
      <w:r w:rsidRPr="002F0645">
        <w:rPr>
          <w:rFonts w:ascii="Verdana" w:hAnsi="Verdana"/>
          <w:sz w:val="20"/>
          <w:szCs w:val="20"/>
        </w:rPr>
        <w:t xml:space="preserve">,00 zł </w:t>
      </w:r>
    </w:p>
    <w:p w14:paraId="63E4A1E4" w14:textId="3E6C797D" w:rsidR="00B73C44" w:rsidRDefault="00E8402D" w:rsidP="00B45609">
      <w:pPr>
        <w:tabs>
          <w:tab w:val="left" w:pos="426"/>
          <w:tab w:val="left" w:pos="567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4. </w:t>
      </w:r>
      <w:bookmarkStart w:id="2" w:name="_Hlk161992795"/>
      <w:r w:rsidRPr="002F0645">
        <w:rPr>
          <w:rFonts w:ascii="Verdana" w:hAnsi="Verdana"/>
          <w:sz w:val="20"/>
          <w:szCs w:val="20"/>
        </w:rPr>
        <w:t>Wysokość dofinansowania do pozostałych sprz</w:t>
      </w:r>
      <w:r w:rsidR="00F128F7" w:rsidRPr="002F0645">
        <w:rPr>
          <w:rFonts w:ascii="Verdana" w:hAnsi="Verdana"/>
          <w:sz w:val="20"/>
          <w:szCs w:val="20"/>
        </w:rPr>
        <w:t>ętów przyznawana jest zgodnie z </w:t>
      </w:r>
      <w:r w:rsidR="005456CD" w:rsidRPr="002F0645">
        <w:rPr>
          <w:rFonts w:ascii="Verdana" w:hAnsi="Verdana"/>
          <w:sz w:val="20"/>
          <w:szCs w:val="20"/>
        </w:rPr>
        <w:t>rozdz.</w:t>
      </w:r>
      <w:r w:rsidR="0088402B" w:rsidRPr="002F0645">
        <w:rPr>
          <w:rFonts w:ascii="Verdana" w:hAnsi="Verdana"/>
          <w:sz w:val="20"/>
          <w:szCs w:val="20"/>
        </w:rPr>
        <w:t xml:space="preserve"> III pkt 2, </w:t>
      </w:r>
      <w:r w:rsidR="001D7A30" w:rsidRPr="002F0645">
        <w:rPr>
          <w:rFonts w:ascii="Verdana" w:hAnsi="Verdana"/>
          <w:sz w:val="20"/>
          <w:szCs w:val="20"/>
        </w:rPr>
        <w:t xml:space="preserve">na podstawie ofert cenowych i średnich cen rynkowych, </w:t>
      </w:r>
      <w:r w:rsidR="0088402B" w:rsidRPr="002F0645">
        <w:rPr>
          <w:rFonts w:ascii="Verdana" w:hAnsi="Verdana"/>
          <w:sz w:val="20"/>
          <w:szCs w:val="20"/>
        </w:rPr>
        <w:t xml:space="preserve">nie może jednak przekraczać kwoty </w:t>
      </w:r>
      <w:r w:rsidR="00B8751B" w:rsidRPr="002F0645">
        <w:rPr>
          <w:rFonts w:ascii="Verdana" w:hAnsi="Verdana"/>
          <w:b/>
          <w:sz w:val="20"/>
          <w:szCs w:val="20"/>
        </w:rPr>
        <w:t>5</w:t>
      </w:r>
      <w:r w:rsidR="0088402B" w:rsidRPr="002F0645">
        <w:rPr>
          <w:rFonts w:ascii="Verdana" w:hAnsi="Verdana"/>
          <w:b/>
          <w:sz w:val="20"/>
          <w:szCs w:val="20"/>
        </w:rPr>
        <w:t> 000,00 zł</w:t>
      </w:r>
      <w:r w:rsidR="001D7A30" w:rsidRPr="002F0645">
        <w:rPr>
          <w:rFonts w:ascii="Verdana" w:hAnsi="Verdana"/>
          <w:b/>
          <w:sz w:val="20"/>
          <w:szCs w:val="20"/>
        </w:rPr>
        <w:t xml:space="preserve"> do jednego sprzętu.</w:t>
      </w:r>
      <w:bookmarkEnd w:id="2"/>
    </w:p>
    <w:p w14:paraId="7E30C4A6" w14:textId="417047FA" w:rsidR="002F0645" w:rsidRDefault="00745431" w:rsidP="00B45609">
      <w:pPr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="00EB7697">
        <w:rPr>
          <w:rFonts w:ascii="Verdana" w:hAnsi="Verdana"/>
          <w:sz w:val="20"/>
          <w:szCs w:val="20"/>
        </w:rPr>
        <w:t>Dofinansowaniem nie są objęte akcesoria do sprzętów elektronicznych</w:t>
      </w:r>
      <w:r w:rsidR="00C57455">
        <w:rPr>
          <w:rFonts w:ascii="Verdana" w:hAnsi="Verdana"/>
          <w:sz w:val="20"/>
          <w:szCs w:val="20"/>
        </w:rPr>
        <w:t xml:space="preserve"> oraz programy </w:t>
      </w:r>
      <w:r w:rsidR="004D1D56" w:rsidRPr="000065FF">
        <w:rPr>
          <w:rFonts w:ascii="Verdana" w:hAnsi="Verdana"/>
          <w:color w:val="000000" w:themeColor="text1"/>
          <w:sz w:val="20"/>
          <w:szCs w:val="20"/>
        </w:rPr>
        <w:t>antywirusowe</w:t>
      </w:r>
      <w:r w:rsidR="004D1D56">
        <w:rPr>
          <w:rFonts w:ascii="Verdana" w:hAnsi="Verdana"/>
          <w:sz w:val="20"/>
          <w:szCs w:val="20"/>
        </w:rPr>
        <w:t xml:space="preserve"> i </w:t>
      </w:r>
      <w:r w:rsidR="00C57455">
        <w:rPr>
          <w:rFonts w:ascii="Verdana" w:hAnsi="Verdana"/>
          <w:sz w:val="20"/>
          <w:szCs w:val="20"/>
        </w:rPr>
        <w:t>edukacyjne</w:t>
      </w:r>
      <w:r w:rsidR="00545337">
        <w:rPr>
          <w:rFonts w:ascii="Verdana" w:hAnsi="Verdana"/>
          <w:sz w:val="20"/>
          <w:szCs w:val="20"/>
        </w:rPr>
        <w:t>.</w:t>
      </w:r>
      <w:r w:rsidR="00861D0D">
        <w:rPr>
          <w:rFonts w:ascii="Verdana" w:hAnsi="Verdana"/>
          <w:sz w:val="20"/>
          <w:szCs w:val="20"/>
        </w:rPr>
        <w:t xml:space="preserve"> </w:t>
      </w:r>
    </w:p>
    <w:p w14:paraId="55239A18" w14:textId="50D6E366" w:rsidR="009A15E9" w:rsidRPr="00A17156" w:rsidRDefault="00861D0D" w:rsidP="002F0645">
      <w:pPr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="00745431">
        <w:rPr>
          <w:rFonts w:ascii="Verdana" w:hAnsi="Verdana"/>
          <w:sz w:val="20"/>
          <w:szCs w:val="20"/>
        </w:rPr>
        <w:t xml:space="preserve">W szczególnie uzasadnionych przypadkach, na pisemną prośbę wnioskodawcy, istnieje możliwość zwiększenia wysokości dofinansowania </w:t>
      </w:r>
      <w:r w:rsidR="00AA77C6">
        <w:rPr>
          <w:rFonts w:ascii="Verdana" w:hAnsi="Verdana"/>
          <w:sz w:val="20"/>
          <w:szCs w:val="20"/>
        </w:rPr>
        <w:t xml:space="preserve">do likwidacji barier w komunikowaniu się, </w:t>
      </w:r>
      <w:r w:rsidR="00745431">
        <w:rPr>
          <w:rFonts w:ascii="Verdana" w:hAnsi="Verdana"/>
          <w:sz w:val="20"/>
          <w:szCs w:val="20"/>
        </w:rPr>
        <w:t xml:space="preserve">określonego w rozdz. </w:t>
      </w:r>
      <w:r w:rsidR="00F30DD4">
        <w:rPr>
          <w:rFonts w:ascii="Verdana" w:hAnsi="Verdana"/>
          <w:sz w:val="20"/>
          <w:szCs w:val="20"/>
        </w:rPr>
        <w:t>III</w:t>
      </w:r>
      <w:r w:rsidR="00745431">
        <w:rPr>
          <w:rFonts w:ascii="Verdana" w:hAnsi="Verdana"/>
          <w:sz w:val="20"/>
          <w:szCs w:val="20"/>
        </w:rPr>
        <w:t xml:space="preserve"> niniejszych zasad w miarę posiadanych środków finansowych pozostający</w:t>
      </w:r>
      <w:r w:rsidR="00AA77C6">
        <w:rPr>
          <w:rFonts w:ascii="Verdana" w:hAnsi="Verdana"/>
          <w:sz w:val="20"/>
          <w:szCs w:val="20"/>
        </w:rPr>
        <w:t>ch w dyspozycji PCPR, zgodnie z </w:t>
      </w:r>
      <w:r w:rsidR="00745431">
        <w:rPr>
          <w:rFonts w:ascii="Verdana" w:hAnsi="Verdana"/>
          <w:sz w:val="20"/>
          <w:szCs w:val="20"/>
        </w:rPr>
        <w:t xml:space="preserve">obowiązującymi przepisami. </w:t>
      </w:r>
    </w:p>
    <w:p w14:paraId="51DB64A2" w14:textId="77777777" w:rsidR="000A55F0" w:rsidRPr="00A17156" w:rsidRDefault="000A55F0" w:rsidP="00A17156">
      <w:pPr>
        <w:pStyle w:val="Akapitzlist"/>
        <w:numPr>
          <w:ilvl w:val="0"/>
          <w:numId w:val="2"/>
        </w:numPr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A17156">
        <w:rPr>
          <w:rFonts w:ascii="Verdana" w:hAnsi="Verdana"/>
          <w:b/>
          <w:sz w:val="20"/>
          <w:szCs w:val="20"/>
        </w:rPr>
        <w:t>Katalog sprzęt</w:t>
      </w:r>
      <w:r w:rsidR="002F013C" w:rsidRPr="00A17156">
        <w:rPr>
          <w:rFonts w:ascii="Verdana" w:hAnsi="Verdana"/>
          <w:b/>
          <w:sz w:val="20"/>
          <w:szCs w:val="20"/>
        </w:rPr>
        <w:t>ów</w:t>
      </w:r>
      <w:r w:rsidRPr="00A17156">
        <w:rPr>
          <w:rFonts w:ascii="Verdana" w:hAnsi="Verdana"/>
          <w:b/>
          <w:sz w:val="20"/>
          <w:szCs w:val="20"/>
        </w:rPr>
        <w:t xml:space="preserve"> objętych dof</w:t>
      </w:r>
      <w:r w:rsidR="003F5627" w:rsidRPr="00A17156">
        <w:rPr>
          <w:rFonts w:ascii="Verdana" w:hAnsi="Verdana"/>
          <w:b/>
          <w:sz w:val="20"/>
          <w:szCs w:val="20"/>
        </w:rPr>
        <w:t>inansowaniem ze środków PFRON w </w:t>
      </w:r>
      <w:r w:rsidRPr="00A17156">
        <w:rPr>
          <w:rFonts w:ascii="Verdana" w:hAnsi="Verdana"/>
          <w:b/>
          <w:sz w:val="20"/>
          <w:szCs w:val="20"/>
        </w:rPr>
        <w:t xml:space="preserve">ramach likwidacji barier </w:t>
      </w:r>
      <w:r w:rsidR="00DF1722" w:rsidRPr="00A17156">
        <w:rPr>
          <w:rFonts w:ascii="Verdana" w:hAnsi="Verdana"/>
          <w:b/>
          <w:sz w:val="20"/>
          <w:szCs w:val="20"/>
        </w:rPr>
        <w:t>w komunikowaniu się</w:t>
      </w:r>
      <w:r w:rsidRPr="00A17156">
        <w:rPr>
          <w:rFonts w:ascii="Verdana" w:hAnsi="Verdana"/>
          <w:b/>
          <w:sz w:val="20"/>
          <w:szCs w:val="20"/>
        </w:rPr>
        <w:t xml:space="preserve">. </w:t>
      </w:r>
    </w:p>
    <w:p w14:paraId="68B0737D" w14:textId="77777777" w:rsidR="000A55F0" w:rsidRPr="00A17156" w:rsidRDefault="000A55F0" w:rsidP="00A17156">
      <w:pPr>
        <w:pStyle w:val="Akapitzlist"/>
        <w:ind w:left="644"/>
        <w:jc w:val="both"/>
        <w:rPr>
          <w:rFonts w:ascii="Verdana" w:hAnsi="Verdana"/>
          <w:b/>
          <w:sz w:val="20"/>
          <w:szCs w:val="20"/>
        </w:rPr>
      </w:pPr>
    </w:p>
    <w:p w14:paraId="544B7E0A" w14:textId="77777777" w:rsidR="000A55F0" w:rsidRPr="00A17156" w:rsidRDefault="003B609B" w:rsidP="007C5D18">
      <w:pPr>
        <w:pStyle w:val="Akapitzlist"/>
        <w:numPr>
          <w:ilvl w:val="0"/>
          <w:numId w:val="19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Wprowadza się wykaz urządzeń</w:t>
      </w:r>
      <w:r w:rsidR="002F013C" w:rsidRPr="00A17156">
        <w:rPr>
          <w:rFonts w:ascii="Verdana" w:hAnsi="Verdana"/>
          <w:sz w:val="20"/>
          <w:szCs w:val="20"/>
        </w:rPr>
        <w:t xml:space="preserve">, </w:t>
      </w:r>
      <w:r w:rsidRPr="00A17156">
        <w:rPr>
          <w:rFonts w:ascii="Verdana" w:hAnsi="Verdana"/>
          <w:sz w:val="20"/>
          <w:szCs w:val="20"/>
        </w:rPr>
        <w:t>jakie mogą być objęte dofina</w:t>
      </w:r>
      <w:r w:rsidR="002F013C" w:rsidRPr="00A17156">
        <w:rPr>
          <w:rFonts w:ascii="Verdana" w:hAnsi="Verdana"/>
          <w:sz w:val="20"/>
          <w:szCs w:val="20"/>
        </w:rPr>
        <w:t xml:space="preserve">nsowaniem do likwidacji barier </w:t>
      </w:r>
      <w:r w:rsidR="00635564">
        <w:rPr>
          <w:rFonts w:ascii="Verdana" w:hAnsi="Verdana"/>
          <w:sz w:val="20"/>
          <w:szCs w:val="20"/>
        </w:rPr>
        <w:t>w komunikowaniu się</w:t>
      </w:r>
      <w:r w:rsidRPr="00A17156">
        <w:rPr>
          <w:rFonts w:ascii="Verdana" w:hAnsi="Verdana"/>
          <w:sz w:val="20"/>
          <w:szCs w:val="20"/>
        </w:rPr>
        <w:t xml:space="preserve"> na wniosek osoby fizycznej</w:t>
      </w:r>
      <w:r w:rsidR="000F3907" w:rsidRPr="00A17156">
        <w:rPr>
          <w:rFonts w:ascii="Verdana" w:hAnsi="Verdana"/>
          <w:sz w:val="20"/>
          <w:szCs w:val="20"/>
        </w:rPr>
        <w:t>, ze względu na rodzaj niepełnosprawności</w:t>
      </w:r>
      <w:r w:rsidRPr="00A17156">
        <w:rPr>
          <w:rFonts w:ascii="Verdana" w:hAnsi="Verdana"/>
          <w:sz w:val="20"/>
          <w:szCs w:val="20"/>
        </w:rPr>
        <w:t xml:space="preserve">. </w:t>
      </w:r>
    </w:p>
    <w:p w14:paraId="6F2F3A98" w14:textId="77777777" w:rsidR="003B609B" w:rsidRPr="00A17156" w:rsidRDefault="003B609B" w:rsidP="00A17156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</w:p>
    <w:p w14:paraId="01E7C7D1" w14:textId="45051F10" w:rsidR="00FF7E6E" w:rsidRPr="00A17156" w:rsidRDefault="00C81F40" w:rsidP="007C5D18">
      <w:pPr>
        <w:pStyle w:val="Akapitzlist"/>
        <w:numPr>
          <w:ilvl w:val="0"/>
          <w:numId w:val="11"/>
        </w:numPr>
        <w:ind w:left="993" w:hanging="284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zestaw</w:t>
      </w:r>
      <w:r w:rsidR="00BA42EE" w:rsidRPr="00A17156">
        <w:rPr>
          <w:rFonts w:ascii="Verdana" w:hAnsi="Verdana"/>
          <w:sz w:val="20"/>
          <w:szCs w:val="20"/>
        </w:rPr>
        <w:t xml:space="preserve"> komputerowy</w:t>
      </w:r>
      <w:r w:rsidR="00290C3D">
        <w:rPr>
          <w:rFonts w:ascii="Verdana" w:hAnsi="Verdana"/>
          <w:sz w:val="20"/>
          <w:szCs w:val="20"/>
        </w:rPr>
        <w:t xml:space="preserve"> /</w:t>
      </w:r>
      <w:r w:rsidR="00BA42EE" w:rsidRPr="00A17156">
        <w:rPr>
          <w:rFonts w:ascii="Verdana" w:hAnsi="Verdana"/>
          <w:sz w:val="20"/>
          <w:szCs w:val="20"/>
        </w:rPr>
        <w:t xml:space="preserve"> laptop</w:t>
      </w:r>
      <w:r w:rsidR="00290C3D">
        <w:rPr>
          <w:rFonts w:ascii="Verdana" w:hAnsi="Verdana"/>
          <w:sz w:val="20"/>
          <w:szCs w:val="20"/>
        </w:rPr>
        <w:t xml:space="preserve"> /</w:t>
      </w:r>
      <w:r w:rsidR="00FF7E6E" w:rsidRPr="00A17156">
        <w:rPr>
          <w:rFonts w:ascii="Verdana" w:hAnsi="Verdana"/>
          <w:sz w:val="20"/>
          <w:szCs w:val="20"/>
        </w:rPr>
        <w:t xml:space="preserve"> tablet</w:t>
      </w:r>
      <w:r w:rsidR="00290C3D">
        <w:rPr>
          <w:rFonts w:ascii="Verdana" w:hAnsi="Verdana"/>
          <w:sz w:val="20"/>
          <w:szCs w:val="20"/>
        </w:rPr>
        <w:t xml:space="preserve">, </w:t>
      </w:r>
      <w:r w:rsidR="001537A4">
        <w:rPr>
          <w:rFonts w:ascii="Verdana" w:hAnsi="Verdana"/>
          <w:sz w:val="20"/>
          <w:szCs w:val="20"/>
        </w:rPr>
        <w:t>drukarka lub urządzenie wielofunkcyjne,</w:t>
      </w:r>
    </w:p>
    <w:p w14:paraId="33E9544D" w14:textId="77777777" w:rsidR="00C96CB9" w:rsidRPr="00A17156" w:rsidRDefault="00C96CB9" w:rsidP="007C5D18">
      <w:pPr>
        <w:pStyle w:val="Akapitzlist"/>
        <w:numPr>
          <w:ilvl w:val="0"/>
          <w:numId w:val="11"/>
        </w:numPr>
        <w:ind w:left="993" w:hanging="284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telefon komórkowy </w:t>
      </w:r>
      <w:r w:rsidR="00873EEB">
        <w:rPr>
          <w:rFonts w:ascii="Verdana" w:hAnsi="Verdana"/>
          <w:sz w:val="20"/>
          <w:szCs w:val="20"/>
        </w:rPr>
        <w:t xml:space="preserve">dostosowany do potrzeb osoby </w:t>
      </w:r>
      <w:r w:rsidR="00FD474B">
        <w:rPr>
          <w:rFonts w:ascii="Verdana" w:hAnsi="Verdana"/>
          <w:sz w:val="20"/>
          <w:szCs w:val="20"/>
        </w:rPr>
        <w:t>z dysfunkcją narządu słuchu, mowy lub wzroku</w:t>
      </w:r>
      <w:r w:rsidR="001E49B8">
        <w:rPr>
          <w:rFonts w:ascii="Verdana" w:hAnsi="Verdana"/>
          <w:sz w:val="20"/>
          <w:szCs w:val="20"/>
        </w:rPr>
        <w:t>,</w:t>
      </w:r>
    </w:p>
    <w:p w14:paraId="1953CA5F" w14:textId="77777777" w:rsidR="000F1F7D" w:rsidRPr="00A17156" w:rsidRDefault="000F1F7D" w:rsidP="007C5D18">
      <w:pPr>
        <w:pStyle w:val="Akapitzlist"/>
        <w:numPr>
          <w:ilvl w:val="0"/>
          <w:numId w:val="11"/>
        </w:numPr>
        <w:ind w:left="993" w:hanging="284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aparaty telefoniczne z cewką indukcyjną w słuchawce, wzmacniaczem lub klawiaturą brajlowską,</w:t>
      </w:r>
    </w:p>
    <w:p w14:paraId="3E875210" w14:textId="77777777" w:rsidR="00BA42EE" w:rsidRPr="00A17156" w:rsidRDefault="00BA42EE" w:rsidP="007C5D18">
      <w:pPr>
        <w:pStyle w:val="Akapitzlist"/>
        <w:numPr>
          <w:ilvl w:val="0"/>
          <w:numId w:val="11"/>
        </w:numPr>
        <w:ind w:left="993" w:hanging="284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lastRenderedPageBreak/>
        <w:t>urządzenia wspomagające odbiór dźwięku z telewizora</w:t>
      </w:r>
      <w:r w:rsidR="002B5DFE" w:rsidRPr="00A17156">
        <w:rPr>
          <w:rFonts w:ascii="Verdana" w:hAnsi="Verdana"/>
          <w:sz w:val="20"/>
          <w:szCs w:val="20"/>
        </w:rPr>
        <w:t>,</w:t>
      </w:r>
      <w:r w:rsidRPr="00A17156">
        <w:rPr>
          <w:rFonts w:ascii="Verdana" w:hAnsi="Verdana"/>
          <w:sz w:val="20"/>
          <w:szCs w:val="20"/>
        </w:rPr>
        <w:t xml:space="preserve"> </w:t>
      </w:r>
    </w:p>
    <w:p w14:paraId="39B2CDBF" w14:textId="77777777" w:rsidR="00C96CB9" w:rsidRPr="00A17156" w:rsidRDefault="00C96CB9" w:rsidP="007C5D18">
      <w:pPr>
        <w:pStyle w:val="Akapitzlist"/>
        <w:numPr>
          <w:ilvl w:val="0"/>
          <w:numId w:val="11"/>
        </w:numPr>
        <w:ind w:left="993" w:hanging="284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przenośne, indywidualne wzmacniacze dźwięku</w:t>
      </w:r>
      <w:r w:rsidR="00D73FEA">
        <w:rPr>
          <w:rFonts w:ascii="Verdana" w:hAnsi="Verdana"/>
          <w:sz w:val="20"/>
          <w:szCs w:val="20"/>
        </w:rPr>
        <w:t>,</w:t>
      </w:r>
      <w:r w:rsidRPr="00A17156">
        <w:rPr>
          <w:rFonts w:ascii="Verdana" w:hAnsi="Verdana"/>
          <w:sz w:val="20"/>
          <w:szCs w:val="20"/>
        </w:rPr>
        <w:t xml:space="preserve"> </w:t>
      </w:r>
    </w:p>
    <w:p w14:paraId="1B8BE09F" w14:textId="4909B354" w:rsidR="000F1F7D" w:rsidRPr="00A17156" w:rsidRDefault="000F1F7D" w:rsidP="007C5D18">
      <w:pPr>
        <w:pStyle w:val="Akapitzlist"/>
        <w:numPr>
          <w:ilvl w:val="0"/>
          <w:numId w:val="11"/>
        </w:numPr>
        <w:ind w:left="993" w:hanging="284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programy mówiące, programy powiększające</w:t>
      </w:r>
    </w:p>
    <w:p w14:paraId="6034EB22" w14:textId="2946F7CE" w:rsidR="00123913" w:rsidRPr="00A17156" w:rsidRDefault="00C57455" w:rsidP="007C5D18">
      <w:pPr>
        <w:pStyle w:val="Akapitzlist"/>
        <w:numPr>
          <w:ilvl w:val="0"/>
          <w:numId w:val="11"/>
        </w:numPr>
        <w:ind w:left="993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oprogramowanie do komunikacji alternatywnej</w:t>
      </w:r>
    </w:p>
    <w:p w14:paraId="692D5A1B" w14:textId="6BBA13E6" w:rsidR="00C96CB9" w:rsidRPr="00B45609" w:rsidRDefault="00B45609" w:rsidP="007C5D18">
      <w:pPr>
        <w:pStyle w:val="Akapitzlist"/>
        <w:numPr>
          <w:ilvl w:val="0"/>
          <w:numId w:val="11"/>
        </w:numPr>
        <w:ind w:left="993" w:hanging="284"/>
        <w:jc w:val="both"/>
        <w:rPr>
          <w:rFonts w:ascii="Verdana" w:hAnsi="Verdana"/>
          <w:sz w:val="20"/>
          <w:szCs w:val="20"/>
        </w:rPr>
      </w:pPr>
      <w:r w:rsidRPr="00B45609">
        <w:rPr>
          <w:rFonts w:ascii="Verdana" w:hAnsi="Verdana"/>
          <w:sz w:val="20"/>
          <w:szCs w:val="20"/>
        </w:rPr>
        <w:t xml:space="preserve">specjalistyczne </w:t>
      </w:r>
      <w:r w:rsidR="00123913" w:rsidRPr="00B45609">
        <w:rPr>
          <w:rFonts w:ascii="Verdana" w:hAnsi="Verdana"/>
          <w:sz w:val="20"/>
          <w:szCs w:val="20"/>
        </w:rPr>
        <w:t>programy logoped</w:t>
      </w:r>
      <w:r w:rsidR="00706A6C" w:rsidRPr="00B45609">
        <w:rPr>
          <w:rFonts w:ascii="Verdana" w:hAnsi="Verdana"/>
          <w:sz w:val="20"/>
          <w:szCs w:val="20"/>
        </w:rPr>
        <w:t>yczne,</w:t>
      </w:r>
    </w:p>
    <w:p w14:paraId="0BE6A716" w14:textId="60C30090" w:rsidR="002B5DFE" w:rsidRDefault="002B5DFE" w:rsidP="007C5D18">
      <w:pPr>
        <w:pStyle w:val="Akapitzlist"/>
        <w:numPr>
          <w:ilvl w:val="0"/>
          <w:numId w:val="11"/>
        </w:numPr>
        <w:ind w:left="993" w:hanging="284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powiększalniki, </w:t>
      </w:r>
      <w:r w:rsidR="00305499">
        <w:rPr>
          <w:rFonts w:ascii="Verdana" w:hAnsi="Verdana"/>
          <w:sz w:val="20"/>
          <w:szCs w:val="20"/>
        </w:rPr>
        <w:t>lupy elektroniczne</w:t>
      </w:r>
    </w:p>
    <w:p w14:paraId="2AA4B256" w14:textId="77777777" w:rsidR="0088402B" w:rsidRPr="007C5D18" w:rsidRDefault="00B73C44" w:rsidP="007C5D18">
      <w:pPr>
        <w:pStyle w:val="Akapitzlist"/>
        <w:numPr>
          <w:ilvl w:val="0"/>
          <w:numId w:val="11"/>
        </w:numPr>
        <w:tabs>
          <w:tab w:val="left" w:pos="1134"/>
        </w:tabs>
        <w:ind w:left="993" w:hanging="284"/>
        <w:jc w:val="both"/>
        <w:rPr>
          <w:rFonts w:ascii="Verdana" w:hAnsi="Verdana"/>
          <w:sz w:val="20"/>
          <w:szCs w:val="20"/>
        </w:rPr>
      </w:pPr>
      <w:proofErr w:type="spellStart"/>
      <w:r w:rsidRPr="007C5D18">
        <w:rPr>
          <w:rFonts w:ascii="Verdana" w:hAnsi="Verdana"/>
          <w:sz w:val="20"/>
          <w:szCs w:val="20"/>
        </w:rPr>
        <w:t>czytak</w:t>
      </w:r>
      <w:r w:rsidR="009A4FC3">
        <w:rPr>
          <w:rFonts w:ascii="Verdana" w:hAnsi="Verdana"/>
          <w:sz w:val="20"/>
          <w:szCs w:val="20"/>
        </w:rPr>
        <w:t>i</w:t>
      </w:r>
      <w:proofErr w:type="spellEnd"/>
      <w:r w:rsidRPr="007C5D18">
        <w:rPr>
          <w:rFonts w:ascii="Verdana" w:hAnsi="Verdana"/>
          <w:sz w:val="20"/>
          <w:szCs w:val="20"/>
        </w:rPr>
        <w:t>,</w:t>
      </w:r>
    </w:p>
    <w:p w14:paraId="0B5A61B1" w14:textId="77777777" w:rsidR="00F05DF0" w:rsidRPr="00F05DF0" w:rsidRDefault="00F05DF0" w:rsidP="00F05DF0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</w:p>
    <w:p w14:paraId="25626B9D" w14:textId="77777777" w:rsidR="002B1815" w:rsidRDefault="00A36A8F" w:rsidP="002B1815">
      <w:pPr>
        <w:pStyle w:val="Akapitzlist"/>
        <w:numPr>
          <w:ilvl w:val="0"/>
          <w:numId w:val="19"/>
        </w:numPr>
        <w:tabs>
          <w:tab w:val="left" w:pos="426"/>
        </w:tabs>
        <w:ind w:left="709" w:hanging="425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>W szczególnie uzasadnionych przypadkach dofinansowaniem może być objęty zakup urządzeń nie ujęt</w:t>
      </w:r>
      <w:r w:rsidR="00A37AA7" w:rsidRPr="00A17156">
        <w:rPr>
          <w:rFonts w:ascii="Verdana" w:hAnsi="Verdana"/>
          <w:sz w:val="20"/>
          <w:szCs w:val="20"/>
        </w:rPr>
        <w:t>ych</w:t>
      </w:r>
      <w:r w:rsidR="002B1815">
        <w:rPr>
          <w:rFonts w:ascii="Verdana" w:hAnsi="Verdana"/>
          <w:sz w:val="20"/>
          <w:szCs w:val="20"/>
        </w:rPr>
        <w:t xml:space="preserve"> w powyższym katalogu.</w:t>
      </w:r>
    </w:p>
    <w:p w14:paraId="531E4EDC" w14:textId="77777777" w:rsidR="002066E2" w:rsidRDefault="002066E2" w:rsidP="002066E2">
      <w:pPr>
        <w:pStyle w:val="Akapitzlist"/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</w:p>
    <w:p w14:paraId="519F9C0C" w14:textId="14B8749D" w:rsidR="008F3F57" w:rsidRPr="008F3F57" w:rsidRDefault="002066E2" w:rsidP="008F3F57">
      <w:pPr>
        <w:pStyle w:val="Akapitzlist"/>
        <w:numPr>
          <w:ilvl w:val="0"/>
          <w:numId w:val="19"/>
        </w:numPr>
        <w:tabs>
          <w:tab w:val="left" w:pos="426"/>
        </w:tabs>
        <w:ind w:left="709" w:hanging="425"/>
        <w:jc w:val="both"/>
        <w:rPr>
          <w:rFonts w:ascii="Verdana" w:hAnsi="Verdana"/>
          <w:sz w:val="20"/>
          <w:szCs w:val="20"/>
        </w:rPr>
      </w:pPr>
      <w:r w:rsidRPr="002066E2">
        <w:rPr>
          <w:rFonts w:ascii="Verdana" w:hAnsi="Verdana"/>
          <w:sz w:val="20"/>
          <w:szCs w:val="20"/>
        </w:rPr>
        <w:t xml:space="preserve">W przypadku zakupu urządzeń nie ujętych w </w:t>
      </w:r>
      <w:proofErr w:type="spellStart"/>
      <w:r w:rsidRPr="002066E2">
        <w:rPr>
          <w:rFonts w:ascii="Verdana" w:hAnsi="Verdana"/>
          <w:sz w:val="20"/>
          <w:szCs w:val="20"/>
        </w:rPr>
        <w:t>ww.katalogu</w:t>
      </w:r>
      <w:proofErr w:type="spellEnd"/>
      <w:r w:rsidRPr="002066E2">
        <w:rPr>
          <w:rFonts w:ascii="Verdana" w:hAnsi="Verdana"/>
          <w:sz w:val="20"/>
          <w:szCs w:val="20"/>
        </w:rPr>
        <w:t xml:space="preserve"> wysokość dofinansowania jest przyznawana na podstawie średnich cen rynkowych</w:t>
      </w:r>
      <w:r w:rsidR="0032636C">
        <w:rPr>
          <w:rFonts w:ascii="Verdana" w:hAnsi="Verdana"/>
          <w:sz w:val="20"/>
          <w:szCs w:val="20"/>
        </w:rPr>
        <w:t xml:space="preserve"> wg kryteriów dochodowych określonych w rozdz. III pkt 2 lit. a i b</w:t>
      </w:r>
      <w:r w:rsidRPr="002066E2">
        <w:rPr>
          <w:rFonts w:ascii="Verdana" w:hAnsi="Verdana"/>
          <w:sz w:val="20"/>
          <w:szCs w:val="20"/>
        </w:rPr>
        <w:t xml:space="preserve">. </w:t>
      </w:r>
    </w:p>
    <w:p w14:paraId="40473BEC" w14:textId="77777777" w:rsidR="002066E2" w:rsidRPr="002066E2" w:rsidRDefault="002066E2" w:rsidP="002066E2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3452186A" w14:textId="0EB273AB" w:rsidR="009E0692" w:rsidRPr="002066E2" w:rsidRDefault="00A36A8F" w:rsidP="002066E2">
      <w:pPr>
        <w:pStyle w:val="Akapitzlist"/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A17156">
        <w:rPr>
          <w:rFonts w:ascii="Verdana" w:hAnsi="Verdana"/>
          <w:sz w:val="20"/>
          <w:szCs w:val="20"/>
        </w:rPr>
        <w:t xml:space="preserve"> </w:t>
      </w:r>
      <w:r w:rsidR="00A2219D" w:rsidRPr="00A17156">
        <w:rPr>
          <w:rFonts w:ascii="Verdana" w:hAnsi="Verdana"/>
          <w:sz w:val="20"/>
          <w:szCs w:val="20"/>
        </w:rPr>
        <w:t xml:space="preserve"> </w:t>
      </w:r>
      <w:r w:rsidR="008E773A" w:rsidRPr="002066E2">
        <w:rPr>
          <w:rFonts w:ascii="Verdana" w:hAnsi="Verdana"/>
          <w:color w:val="FF0000"/>
          <w:sz w:val="20"/>
          <w:szCs w:val="20"/>
        </w:rPr>
        <w:t xml:space="preserve"> </w:t>
      </w:r>
    </w:p>
    <w:sectPr w:rsidR="009E0692" w:rsidRPr="002066E2" w:rsidSect="00D337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C5DB" w14:textId="77777777" w:rsidR="0082664D" w:rsidRDefault="0082664D" w:rsidP="00D0350C">
      <w:pPr>
        <w:spacing w:after="0" w:line="240" w:lineRule="auto"/>
      </w:pPr>
      <w:r>
        <w:separator/>
      </w:r>
    </w:p>
  </w:endnote>
  <w:endnote w:type="continuationSeparator" w:id="0">
    <w:p w14:paraId="5CB7AFD6" w14:textId="77777777" w:rsidR="0082664D" w:rsidRDefault="0082664D" w:rsidP="00D0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94579"/>
      <w:docPartObj>
        <w:docPartGallery w:val="Page Numbers (Bottom of Page)"/>
        <w:docPartUnique/>
      </w:docPartObj>
    </w:sdtPr>
    <w:sdtContent>
      <w:p w14:paraId="64CF0F0A" w14:textId="77777777" w:rsidR="00652E7A" w:rsidRDefault="008B46B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F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80EB0A" w14:textId="77777777" w:rsidR="00652E7A" w:rsidRDefault="00652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CF0F" w14:textId="77777777" w:rsidR="0082664D" w:rsidRDefault="0082664D" w:rsidP="00D0350C">
      <w:pPr>
        <w:spacing w:after="0" w:line="240" w:lineRule="auto"/>
      </w:pPr>
      <w:r>
        <w:separator/>
      </w:r>
    </w:p>
  </w:footnote>
  <w:footnote w:type="continuationSeparator" w:id="0">
    <w:p w14:paraId="2D81C7FA" w14:textId="77777777" w:rsidR="0082664D" w:rsidRDefault="0082664D" w:rsidP="00D0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971"/>
    <w:multiLevelType w:val="hybridMultilevel"/>
    <w:tmpl w:val="AFEED686"/>
    <w:lvl w:ilvl="0" w:tplc="595A4A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6632"/>
    <w:multiLevelType w:val="hybridMultilevel"/>
    <w:tmpl w:val="F58A61E6"/>
    <w:lvl w:ilvl="0" w:tplc="D2549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4DA9"/>
    <w:multiLevelType w:val="hybridMultilevel"/>
    <w:tmpl w:val="0E74FE32"/>
    <w:lvl w:ilvl="0" w:tplc="6CF6A1AC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5E543A"/>
    <w:multiLevelType w:val="multilevel"/>
    <w:tmpl w:val="2F7AA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4" w15:restartNumberingAfterBreak="0">
    <w:nsid w:val="27773A81"/>
    <w:multiLevelType w:val="hybridMultilevel"/>
    <w:tmpl w:val="920C4204"/>
    <w:lvl w:ilvl="0" w:tplc="C3D2E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245CF8"/>
    <w:multiLevelType w:val="hybridMultilevel"/>
    <w:tmpl w:val="AB123E16"/>
    <w:lvl w:ilvl="0" w:tplc="B77451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F7E2371"/>
    <w:multiLevelType w:val="hybridMultilevel"/>
    <w:tmpl w:val="EB662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65E7A"/>
    <w:multiLevelType w:val="hybridMultilevel"/>
    <w:tmpl w:val="21E48D36"/>
    <w:lvl w:ilvl="0" w:tplc="E30CBF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242496"/>
    <w:multiLevelType w:val="hybridMultilevel"/>
    <w:tmpl w:val="8C8C60A2"/>
    <w:lvl w:ilvl="0" w:tplc="B5203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330F6E"/>
    <w:multiLevelType w:val="hybridMultilevel"/>
    <w:tmpl w:val="B3FAF81A"/>
    <w:lvl w:ilvl="0" w:tplc="99A86F6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B304FC"/>
    <w:multiLevelType w:val="hybridMultilevel"/>
    <w:tmpl w:val="E1E83916"/>
    <w:lvl w:ilvl="0" w:tplc="DCE0F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B56160"/>
    <w:multiLevelType w:val="hybridMultilevel"/>
    <w:tmpl w:val="22FEDC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9D1"/>
    <w:multiLevelType w:val="hybridMultilevel"/>
    <w:tmpl w:val="22FED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B2FD0"/>
    <w:multiLevelType w:val="hybridMultilevel"/>
    <w:tmpl w:val="D5023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125D6"/>
    <w:multiLevelType w:val="hybridMultilevel"/>
    <w:tmpl w:val="F58A61E6"/>
    <w:lvl w:ilvl="0" w:tplc="D2549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57A87"/>
    <w:multiLevelType w:val="hybridMultilevel"/>
    <w:tmpl w:val="D6A2992C"/>
    <w:lvl w:ilvl="0" w:tplc="B7D4F634">
      <w:start w:val="1"/>
      <w:numFmt w:val="lowerLetter"/>
      <w:lvlText w:val="%1)"/>
      <w:lvlJc w:val="left"/>
      <w:pPr>
        <w:ind w:left="107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BA17683"/>
    <w:multiLevelType w:val="hybridMultilevel"/>
    <w:tmpl w:val="AE7E8D54"/>
    <w:lvl w:ilvl="0" w:tplc="3C5E3FB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D1F3393"/>
    <w:multiLevelType w:val="hybridMultilevel"/>
    <w:tmpl w:val="4B6A8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35112"/>
    <w:multiLevelType w:val="hybridMultilevel"/>
    <w:tmpl w:val="7A36E140"/>
    <w:lvl w:ilvl="0" w:tplc="F2B825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1431C89"/>
    <w:multiLevelType w:val="hybridMultilevel"/>
    <w:tmpl w:val="46A8E6A4"/>
    <w:lvl w:ilvl="0" w:tplc="A308F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E74F64"/>
    <w:multiLevelType w:val="hybridMultilevel"/>
    <w:tmpl w:val="80D28DA4"/>
    <w:lvl w:ilvl="0" w:tplc="563813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7BE75EA"/>
    <w:multiLevelType w:val="hybridMultilevel"/>
    <w:tmpl w:val="3704144C"/>
    <w:lvl w:ilvl="0" w:tplc="FA5055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45057636">
    <w:abstractNumId w:val="14"/>
  </w:num>
  <w:num w:numId="2" w16cid:durableId="919680585">
    <w:abstractNumId w:val="0"/>
  </w:num>
  <w:num w:numId="3" w16cid:durableId="1555005432">
    <w:abstractNumId w:val="17"/>
  </w:num>
  <w:num w:numId="4" w16cid:durableId="2020351281">
    <w:abstractNumId w:val="6"/>
  </w:num>
  <w:num w:numId="5" w16cid:durableId="2143838588">
    <w:abstractNumId w:val="3"/>
  </w:num>
  <w:num w:numId="6" w16cid:durableId="1521359971">
    <w:abstractNumId w:val="13"/>
  </w:num>
  <w:num w:numId="7" w16cid:durableId="1463422817">
    <w:abstractNumId w:val="18"/>
  </w:num>
  <w:num w:numId="8" w16cid:durableId="42680691">
    <w:abstractNumId w:val="1"/>
  </w:num>
  <w:num w:numId="9" w16cid:durableId="1336229970">
    <w:abstractNumId w:val="20"/>
  </w:num>
  <w:num w:numId="10" w16cid:durableId="1845702746">
    <w:abstractNumId w:val="21"/>
  </w:num>
  <w:num w:numId="11" w16cid:durableId="1143962588">
    <w:abstractNumId w:val="16"/>
  </w:num>
  <w:num w:numId="12" w16cid:durableId="2123643648">
    <w:abstractNumId w:val="4"/>
  </w:num>
  <w:num w:numId="13" w16cid:durableId="1200821816">
    <w:abstractNumId w:val="19"/>
  </w:num>
  <w:num w:numId="14" w16cid:durableId="1697730860">
    <w:abstractNumId w:val="5"/>
  </w:num>
  <w:num w:numId="15" w16cid:durableId="848568923">
    <w:abstractNumId w:val="7"/>
  </w:num>
  <w:num w:numId="16" w16cid:durableId="1930382090">
    <w:abstractNumId w:val="9"/>
  </w:num>
  <w:num w:numId="17" w16cid:durableId="1454866047">
    <w:abstractNumId w:val="2"/>
  </w:num>
  <w:num w:numId="18" w16cid:durableId="1848207913">
    <w:abstractNumId w:val="10"/>
  </w:num>
  <w:num w:numId="19" w16cid:durableId="250237504">
    <w:abstractNumId w:val="12"/>
  </w:num>
  <w:num w:numId="20" w16cid:durableId="476536459">
    <w:abstractNumId w:val="15"/>
  </w:num>
  <w:num w:numId="21" w16cid:durableId="941769287">
    <w:abstractNumId w:val="8"/>
  </w:num>
  <w:num w:numId="22" w16cid:durableId="1987319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713"/>
    <w:rsid w:val="000046FA"/>
    <w:rsid w:val="00005C80"/>
    <w:rsid w:val="000065FF"/>
    <w:rsid w:val="0001041B"/>
    <w:rsid w:val="00023570"/>
    <w:rsid w:val="00032926"/>
    <w:rsid w:val="00037C86"/>
    <w:rsid w:val="00042DA0"/>
    <w:rsid w:val="000507EA"/>
    <w:rsid w:val="00051799"/>
    <w:rsid w:val="000533D8"/>
    <w:rsid w:val="000652D2"/>
    <w:rsid w:val="00072DEC"/>
    <w:rsid w:val="0008181E"/>
    <w:rsid w:val="000A3C00"/>
    <w:rsid w:val="000A55F0"/>
    <w:rsid w:val="000B34D7"/>
    <w:rsid w:val="000C4835"/>
    <w:rsid w:val="000F1F7D"/>
    <w:rsid w:val="000F3851"/>
    <w:rsid w:val="000F3907"/>
    <w:rsid w:val="000F75C1"/>
    <w:rsid w:val="00111E18"/>
    <w:rsid w:val="001130E0"/>
    <w:rsid w:val="00117DA7"/>
    <w:rsid w:val="00123913"/>
    <w:rsid w:val="00126E7C"/>
    <w:rsid w:val="00130F93"/>
    <w:rsid w:val="00136FB8"/>
    <w:rsid w:val="00146D1C"/>
    <w:rsid w:val="001514C2"/>
    <w:rsid w:val="001537A4"/>
    <w:rsid w:val="00160E2B"/>
    <w:rsid w:val="001669B0"/>
    <w:rsid w:val="0017147E"/>
    <w:rsid w:val="00171979"/>
    <w:rsid w:val="00181200"/>
    <w:rsid w:val="00190E29"/>
    <w:rsid w:val="001A1928"/>
    <w:rsid w:val="001A3BC3"/>
    <w:rsid w:val="001B3DDC"/>
    <w:rsid w:val="001C7E24"/>
    <w:rsid w:val="001D7A30"/>
    <w:rsid w:val="001D7B77"/>
    <w:rsid w:val="001E49B8"/>
    <w:rsid w:val="001F2CE2"/>
    <w:rsid w:val="001F401E"/>
    <w:rsid w:val="001F5525"/>
    <w:rsid w:val="002040CA"/>
    <w:rsid w:val="00205E05"/>
    <w:rsid w:val="002066E2"/>
    <w:rsid w:val="00207C4D"/>
    <w:rsid w:val="00215D68"/>
    <w:rsid w:val="00217210"/>
    <w:rsid w:val="0023024F"/>
    <w:rsid w:val="00231713"/>
    <w:rsid w:val="0023225F"/>
    <w:rsid w:val="0023544D"/>
    <w:rsid w:val="00245028"/>
    <w:rsid w:val="002502DA"/>
    <w:rsid w:val="00253835"/>
    <w:rsid w:val="002641F2"/>
    <w:rsid w:val="0026427E"/>
    <w:rsid w:val="00266935"/>
    <w:rsid w:val="0029077B"/>
    <w:rsid w:val="00290C3D"/>
    <w:rsid w:val="002940B4"/>
    <w:rsid w:val="0029423A"/>
    <w:rsid w:val="002B1399"/>
    <w:rsid w:val="002B1815"/>
    <w:rsid w:val="002B487E"/>
    <w:rsid w:val="002B4CF4"/>
    <w:rsid w:val="002B5DFE"/>
    <w:rsid w:val="002B70F2"/>
    <w:rsid w:val="002B7B77"/>
    <w:rsid w:val="002B7D88"/>
    <w:rsid w:val="002C4769"/>
    <w:rsid w:val="002D6ADB"/>
    <w:rsid w:val="002F013C"/>
    <w:rsid w:val="002F0645"/>
    <w:rsid w:val="00300A87"/>
    <w:rsid w:val="0030442C"/>
    <w:rsid w:val="00305499"/>
    <w:rsid w:val="00305F28"/>
    <w:rsid w:val="00317028"/>
    <w:rsid w:val="00320C0F"/>
    <w:rsid w:val="003240F8"/>
    <w:rsid w:val="0032636C"/>
    <w:rsid w:val="00331C24"/>
    <w:rsid w:val="00365FC4"/>
    <w:rsid w:val="0037288D"/>
    <w:rsid w:val="00373A6D"/>
    <w:rsid w:val="00395440"/>
    <w:rsid w:val="003A46C3"/>
    <w:rsid w:val="003A50AD"/>
    <w:rsid w:val="003A7E60"/>
    <w:rsid w:val="003B39A8"/>
    <w:rsid w:val="003B484E"/>
    <w:rsid w:val="003B5A60"/>
    <w:rsid w:val="003B609B"/>
    <w:rsid w:val="003B7002"/>
    <w:rsid w:val="003C5AF7"/>
    <w:rsid w:val="003D0B3E"/>
    <w:rsid w:val="003D0D2E"/>
    <w:rsid w:val="003D7D76"/>
    <w:rsid w:val="003E22CA"/>
    <w:rsid w:val="003F5627"/>
    <w:rsid w:val="00400779"/>
    <w:rsid w:val="004064B7"/>
    <w:rsid w:val="00414564"/>
    <w:rsid w:val="004147DF"/>
    <w:rsid w:val="0042484F"/>
    <w:rsid w:val="00427C7E"/>
    <w:rsid w:val="004322FF"/>
    <w:rsid w:val="00436A74"/>
    <w:rsid w:val="00437212"/>
    <w:rsid w:val="0044476A"/>
    <w:rsid w:val="00476765"/>
    <w:rsid w:val="00476ED7"/>
    <w:rsid w:val="0049006A"/>
    <w:rsid w:val="0049077B"/>
    <w:rsid w:val="004A6B4F"/>
    <w:rsid w:val="004D1D56"/>
    <w:rsid w:val="004D4B57"/>
    <w:rsid w:val="004F5992"/>
    <w:rsid w:val="004F73A3"/>
    <w:rsid w:val="00500465"/>
    <w:rsid w:val="005031EC"/>
    <w:rsid w:val="00506DF3"/>
    <w:rsid w:val="0051196E"/>
    <w:rsid w:val="00534CFD"/>
    <w:rsid w:val="00545337"/>
    <w:rsid w:val="005456CD"/>
    <w:rsid w:val="00554EEE"/>
    <w:rsid w:val="00564E04"/>
    <w:rsid w:val="00574B80"/>
    <w:rsid w:val="00575A73"/>
    <w:rsid w:val="00580794"/>
    <w:rsid w:val="0059124B"/>
    <w:rsid w:val="0059759C"/>
    <w:rsid w:val="005C0247"/>
    <w:rsid w:val="005D5DFB"/>
    <w:rsid w:val="005F6FDB"/>
    <w:rsid w:val="00617B9A"/>
    <w:rsid w:val="00635564"/>
    <w:rsid w:val="00652E7A"/>
    <w:rsid w:val="006711EE"/>
    <w:rsid w:val="0067349E"/>
    <w:rsid w:val="00676693"/>
    <w:rsid w:val="006776BB"/>
    <w:rsid w:val="006A0A63"/>
    <w:rsid w:val="006A44AB"/>
    <w:rsid w:val="006C01DB"/>
    <w:rsid w:val="006C0FC9"/>
    <w:rsid w:val="006C60FC"/>
    <w:rsid w:val="006D560E"/>
    <w:rsid w:val="006D5E4C"/>
    <w:rsid w:val="006D68F4"/>
    <w:rsid w:val="006F37F0"/>
    <w:rsid w:val="00706A6C"/>
    <w:rsid w:val="00714126"/>
    <w:rsid w:val="007233D6"/>
    <w:rsid w:val="00731E9C"/>
    <w:rsid w:val="00732997"/>
    <w:rsid w:val="00745431"/>
    <w:rsid w:val="00765F31"/>
    <w:rsid w:val="0077416B"/>
    <w:rsid w:val="00793BB3"/>
    <w:rsid w:val="007B2EDE"/>
    <w:rsid w:val="007B648E"/>
    <w:rsid w:val="007C5D18"/>
    <w:rsid w:val="007D1F62"/>
    <w:rsid w:val="007E1843"/>
    <w:rsid w:val="007E31F9"/>
    <w:rsid w:val="007E79C7"/>
    <w:rsid w:val="00817388"/>
    <w:rsid w:val="0082664D"/>
    <w:rsid w:val="008274C2"/>
    <w:rsid w:val="00830DD9"/>
    <w:rsid w:val="008551DB"/>
    <w:rsid w:val="00861D0D"/>
    <w:rsid w:val="008633BD"/>
    <w:rsid w:val="00873EEB"/>
    <w:rsid w:val="008800BA"/>
    <w:rsid w:val="0088078B"/>
    <w:rsid w:val="0088402B"/>
    <w:rsid w:val="0088595F"/>
    <w:rsid w:val="008876C3"/>
    <w:rsid w:val="0089184C"/>
    <w:rsid w:val="008B46BA"/>
    <w:rsid w:val="008C3E1A"/>
    <w:rsid w:val="008C3F84"/>
    <w:rsid w:val="008C4523"/>
    <w:rsid w:val="008C7CC5"/>
    <w:rsid w:val="008E34EC"/>
    <w:rsid w:val="008E773A"/>
    <w:rsid w:val="008F3F57"/>
    <w:rsid w:val="00905DFB"/>
    <w:rsid w:val="00907C81"/>
    <w:rsid w:val="00910012"/>
    <w:rsid w:val="00921F58"/>
    <w:rsid w:val="00926626"/>
    <w:rsid w:val="00931B09"/>
    <w:rsid w:val="0093338F"/>
    <w:rsid w:val="00953283"/>
    <w:rsid w:val="0096710C"/>
    <w:rsid w:val="00967930"/>
    <w:rsid w:val="0097586A"/>
    <w:rsid w:val="009846A7"/>
    <w:rsid w:val="00994AF2"/>
    <w:rsid w:val="009A15E9"/>
    <w:rsid w:val="009A4FC3"/>
    <w:rsid w:val="009A615B"/>
    <w:rsid w:val="009A7A0C"/>
    <w:rsid w:val="009C4190"/>
    <w:rsid w:val="009D1518"/>
    <w:rsid w:val="009D1CE2"/>
    <w:rsid w:val="009E0692"/>
    <w:rsid w:val="009E6476"/>
    <w:rsid w:val="00A07497"/>
    <w:rsid w:val="00A17156"/>
    <w:rsid w:val="00A20737"/>
    <w:rsid w:val="00A21373"/>
    <w:rsid w:val="00A2219D"/>
    <w:rsid w:val="00A343EB"/>
    <w:rsid w:val="00A34FE6"/>
    <w:rsid w:val="00A354E6"/>
    <w:rsid w:val="00A36A8F"/>
    <w:rsid w:val="00A37AA7"/>
    <w:rsid w:val="00A53004"/>
    <w:rsid w:val="00A72C9A"/>
    <w:rsid w:val="00AA4D22"/>
    <w:rsid w:val="00AA6ACC"/>
    <w:rsid w:val="00AA77C6"/>
    <w:rsid w:val="00AC1B2C"/>
    <w:rsid w:val="00AC60E1"/>
    <w:rsid w:val="00AD0753"/>
    <w:rsid w:val="00AD4582"/>
    <w:rsid w:val="00AD7230"/>
    <w:rsid w:val="00AE0989"/>
    <w:rsid w:val="00AF0A08"/>
    <w:rsid w:val="00B01A3E"/>
    <w:rsid w:val="00B0634C"/>
    <w:rsid w:val="00B068B6"/>
    <w:rsid w:val="00B17C50"/>
    <w:rsid w:val="00B436AC"/>
    <w:rsid w:val="00B45609"/>
    <w:rsid w:val="00B47BF3"/>
    <w:rsid w:val="00B554CC"/>
    <w:rsid w:val="00B62D82"/>
    <w:rsid w:val="00B72957"/>
    <w:rsid w:val="00B73C44"/>
    <w:rsid w:val="00B76606"/>
    <w:rsid w:val="00B8751B"/>
    <w:rsid w:val="00B95F1F"/>
    <w:rsid w:val="00BA42EE"/>
    <w:rsid w:val="00BB39F4"/>
    <w:rsid w:val="00BB5B35"/>
    <w:rsid w:val="00BC20F2"/>
    <w:rsid w:val="00BC222B"/>
    <w:rsid w:val="00BD1188"/>
    <w:rsid w:val="00BD3ADF"/>
    <w:rsid w:val="00BE7E38"/>
    <w:rsid w:val="00BF4691"/>
    <w:rsid w:val="00BF4FFE"/>
    <w:rsid w:val="00C07694"/>
    <w:rsid w:val="00C1533C"/>
    <w:rsid w:val="00C23DB2"/>
    <w:rsid w:val="00C2503B"/>
    <w:rsid w:val="00C254C5"/>
    <w:rsid w:val="00C260BE"/>
    <w:rsid w:val="00C42517"/>
    <w:rsid w:val="00C52628"/>
    <w:rsid w:val="00C57455"/>
    <w:rsid w:val="00C57D8C"/>
    <w:rsid w:val="00C61602"/>
    <w:rsid w:val="00C62F2E"/>
    <w:rsid w:val="00C7466C"/>
    <w:rsid w:val="00C81F40"/>
    <w:rsid w:val="00C868E1"/>
    <w:rsid w:val="00C9275F"/>
    <w:rsid w:val="00C96CB9"/>
    <w:rsid w:val="00C96F86"/>
    <w:rsid w:val="00CC5233"/>
    <w:rsid w:val="00CD16A1"/>
    <w:rsid w:val="00CE11A6"/>
    <w:rsid w:val="00CE2452"/>
    <w:rsid w:val="00CE2D5B"/>
    <w:rsid w:val="00CE5FCB"/>
    <w:rsid w:val="00CE7E93"/>
    <w:rsid w:val="00CF23F1"/>
    <w:rsid w:val="00CF74C6"/>
    <w:rsid w:val="00CF77D0"/>
    <w:rsid w:val="00D00E97"/>
    <w:rsid w:val="00D0350C"/>
    <w:rsid w:val="00D201A3"/>
    <w:rsid w:val="00D337DC"/>
    <w:rsid w:val="00D73FEA"/>
    <w:rsid w:val="00DA188B"/>
    <w:rsid w:val="00DA65EB"/>
    <w:rsid w:val="00DC40E5"/>
    <w:rsid w:val="00DE0E16"/>
    <w:rsid w:val="00DE3331"/>
    <w:rsid w:val="00DF1722"/>
    <w:rsid w:val="00E14EAA"/>
    <w:rsid w:val="00E3569D"/>
    <w:rsid w:val="00E53A16"/>
    <w:rsid w:val="00E62D39"/>
    <w:rsid w:val="00E74BA1"/>
    <w:rsid w:val="00E8402D"/>
    <w:rsid w:val="00E865ED"/>
    <w:rsid w:val="00E9086B"/>
    <w:rsid w:val="00E921A0"/>
    <w:rsid w:val="00E934C8"/>
    <w:rsid w:val="00E94DCC"/>
    <w:rsid w:val="00E96C51"/>
    <w:rsid w:val="00EB254E"/>
    <w:rsid w:val="00EB2EAF"/>
    <w:rsid w:val="00EB6C30"/>
    <w:rsid w:val="00EB7697"/>
    <w:rsid w:val="00EE48BF"/>
    <w:rsid w:val="00F05DF0"/>
    <w:rsid w:val="00F06586"/>
    <w:rsid w:val="00F11B65"/>
    <w:rsid w:val="00F128F7"/>
    <w:rsid w:val="00F12D12"/>
    <w:rsid w:val="00F2428F"/>
    <w:rsid w:val="00F25CCB"/>
    <w:rsid w:val="00F30DD4"/>
    <w:rsid w:val="00F35186"/>
    <w:rsid w:val="00F51630"/>
    <w:rsid w:val="00F67001"/>
    <w:rsid w:val="00F6761D"/>
    <w:rsid w:val="00F67EA2"/>
    <w:rsid w:val="00F77E2C"/>
    <w:rsid w:val="00FA3730"/>
    <w:rsid w:val="00FC3A65"/>
    <w:rsid w:val="00FD3A2E"/>
    <w:rsid w:val="00FD4600"/>
    <w:rsid w:val="00FD474B"/>
    <w:rsid w:val="00FE0A60"/>
    <w:rsid w:val="00FE2C94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FED1"/>
  <w15:docId w15:val="{15DB4A2D-2355-48B3-B338-D239F15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7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171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317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0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350C"/>
  </w:style>
  <w:style w:type="paragraph" w:styleId="Stopka">
    <w:name w:val="footer"/>
    <w:basedOn w:val="Normalny"/>
    <w:link w:val="StopkaZnak"/>
    <w:uiPriority w:val="99"/>
    <w:unhideWhenUsed/>
    <w:rsid w:val="00D0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50C"/>
  </w:style>
  <w:style w:type="character" w:styleId="Odwoaniedokomentarza">
    <w:name w:val="annotation reference"/>
    <w:basedOn w:val="Domylnaczcionkaakapitu"/>
    <w:uiPriority w:val="99"/>
    <w:semiHidden/>
    <w:unhideWhenUsed/>
    <w:rsid w:val="00C96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C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C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3E4E2-5950-4EFF-9489-E8CFA792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1</Pages>
  <Words>1525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PIK PCPR-Wieliczka</cp:lastModifiedBy>
  <cp:revision>175</cp:revision>
  <cp:lastPrinted>2024-03-21T11:01:00Z</cp:lastPrinted>
  <dcterms:created xsi:type="dcterms:W3CDTF">2013-03-04T14:32:00Z</dcterms:created>
  <dcterms:modified xsi:type="dcterms:W3CDTF">2026-05-14T10:23:00Z</dcterms:modified>
</cp:coreProperties>
</file>